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B7F1F" w:rsidR="006A64FB" w:rsidP="006A64FB" w:rsidRDefault="006A64FB" w14:paraId="106A7B72" w14:textId="77777777">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rsidRPr="00EB7F1F" w:rsidR="006A64FB" w:rsidP="006A64FB" w:rsidRDefault="006A64FB" w14:paraId="600E7651" w14:textId="77777777">
      <w:pPr>
        <w:widowControl w:val="0"/>
        <w:pBdr>
          <w:top w:val="nil"/>
          <w:left w:val="nil"/>
          <w:bottom w:val="nil"/>
          <w:right w:val="nil"/>
          <w:between w:val="nil"/>
        </w:pBdr>
        <w:tabs>
          <w:tab w:val="left" w:pos="567"/>
          <w:tab w:val="left" w:pos="851"/>
        </w:tabs>
        <w:rPr>
          <w:rFonts w:ascii="Arial" w:hAnsi="Arial" w:cs="Arial"/>
          <w:caps/>
          <w:sz w:val="20"/>
        </w:rPr>
      </w:pPr>
    </w:p>
    <w:p w:rsidRPr="00EB7F1F" w:rsidR="006A64FB" w:rsidP="006A64FB" w:rsidRDefault="006A64FB" w14:paraId="25DDDA38" w14:textId="77777777">
      <w:pPr>
        <w:jc w:val="center"/>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EB7F1F" w:rsidR="006A64FB" w:rsidTr="0083258E" w14:paraId="21AF4117" w14:textId="77777777">
        <w:tc>
          <w:tcPr>
            <w:tcW w:w="2448" w:type="dxa"/>
          </w:tcPr>
          <w:p w:rsidRPr="00EB7F1F" w:rsidR="006A64FB" w:rsidP="0083258E" w:rsidRDefault="006A64FB" w14:paraId="4B09532F" w14:textId="77777777">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rsidRPr="00EB7F1F" w:rsidR="006A64FB" w:rsidP="0083258E" w:rsidRDefault="006A64FB" w14:paraId="3FC91ECC" w14:textId="77777777">
            <w:pPr>
              <w:jc w:val="both"/>
              <w:rPr>
                <w:rFonts w:ascii="Arial" w:hAnsi="Arial" w:cs="Arial"/>
                <w:kern w:val="2"/>
                <w:sz w:val="20"/>
              </w:rPr>
            </w:pPr>
          </w:p>
        </w:tc>
      </w:tr>
      <w:tr w:rsidRPr="00EB7F1F" w:rsidR="006A64FB" w:rsidTr="0083258E" w14:paraId="1122792C" w14:textId="77777777">
        <w:tc>
          <w:tcPr>
            <w:tcW w:w="2448" w:type="dxa"/>
          </w:tcPr>
          <w:p w:rsidRPr="00EB7F1F" w:rsidR="006A64FB" w:rsidP="0083258E" w:rsidRDefault="006A64FB" w14:paraId="5B60E60C" w14:textId="77777777">
            <w:pPr>
              <w:jc w:val="both"/>
              <w:rPr>
                <w:rFonts w:ascii="Arial" w:hAnsi="Arial" w:cs="Arial"/>
                <w:b/>
                <w:kern w:val="2"/>
                <w:sz w:val="20"/>
              </w:rPr>
            </w:pPr>
            <w:r w:rsidRPr="00EB7F1F">
              <w:rPr>
                <w:rFonts w:ascii="Arial" w:hAnsi="Arial" w:cs="Arial"/>
                <w:b/>
                <w:kern w:val="2"/>
                <w:sz w:val="20"/>
              </w:rPr>
              <w:t>Sutarties data</w:t>
            </w:r>
          </w:p>
        </w:tc>
        <w:tc>
          <w:tcPr>
            <w:tcW w:w="2177" w:type="dxa"/>
          </w:tcPr>
          <w:p w:rsidRPr="00EB7F1F" w:rsidR="006A64FB" w:rsidP="0083258E" w:rsidRDefault="006A64FB" w14:paraId="2F663A45" w14:textId="77777777">
            <w:pPr>
              <w:jc w:val="both"/>
              <w:rPr>
                <w:rFonts w:ascii="Arial" w:hAnsi="Arial" w:cs="Arial"/>
                <w:kern w:val="2"/>
                <w:sz w:val="20"/>
              </w:rPr>
            </w:pPr>
          </w:p>
        </w:tc>
        <w:tc>
          <w:tcPr>
            <w:tcW w:w="2362" w:type="dxa"/>
          </w:tcPr>
          <w:p w:rsidRPr="00EB7F1F" w:rsidR="006A64FB" w:rsidP="0083258E" w:rsidRDefault="006A64FB" w14:paraId="7FD62FB8" w14:textId="77777777">
            <w:pPr>
              <w:jc w:val="both"/>
              <w:rPr>
                <w:rFonts w:ascii="Arial" w:hAnsi="Arial" w:cs="Arial"/>
                <w:b/>
                <w:kern w:val="2"/>
                <w:sz w:val="20"/>
              </w:rPr>
            </w:pPr>
            <w:r w:rsidRPr="00EB7F1F">
              <w:rPr>
                <w:rFonts w:ascii="Arial" w:hAnsi="Arial" w:cs="Arial"/>
                <w:b/>
                <w:kern w:val="2"/>
                <w:sz w:val="20"/>
              </w:rPr>
              <w:t>Sutarties numeris</w:t>
            </w:r>
          </w:p>
        </w:tc>
        <w:tc>
          <w:tcPr>
            <w:tcW w:w="2571" w:type="dxa"/>
          </w:tcPr>
          <w:p w:rsidRPr="00EB7F1F" w:rsidR="006A64FB" w:rsidP="0083258E" w:rsidRDefault="006A64FB" w14:paraId="56F1B10F" w14:textId="77777777">
            <w:pPr>
              <w:jc w:val="both"/>
              <w:rPr>
                <w:rFonts w:ascii="Arial" w:hAnsi="Arial" w:cs="Arial"/>
                <w:kern w:val="2"/>
                <w:sz w:val="20"/>
              </w:rPr>
            </w:pPr>
          </w:p>
        </w:tc>
      </w:tr>
    </w:tbl>
    <w:p w:rsidRPr="00EB7F1F" w:rsidR="006A64FB" w:rsidP="006A64FB" w:rsidRDefault="006A64FB" w14:paraId="728F55F6" w14:textId="77777777">
      <w:pPr>
        <w:jc w:val="both"/>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EB7F1F" w:rsidR="006A64FB" w:rsidTr="2F9954A3" w14:paraId="11DFFE38" w14:textId="77777777">
        <w:tc>
          <w:tcPr>
            <w:tcW w:w="9558" w:type="dxa"/>
            <w:gridSpan w:val="3"/>
          </w:tcPr>
          <w:p w:rsidRPr="00EB7F1F" w:rsidR="006A64FB" w:rsidP="0083258E" w:rsidRDefault="006A64FB" w14:paraId="7FE1BB6B" w14:textId="77777777">
            <w:pPr>
              <w:jc w:val="center"/>
              <w:rPr>
                <w:rFonts w:ascii="Arial" w:hAnsi="Arial" w:cs="Arial"/>
                <w:b/>
                <w:kern w:val="2"/>
                <w:sz w:val="20"/>
              </w:rPr>
            </w:pPr>
            <w:r w:rsidRPr="00EB7F1F">
              <w:rPr>
                <w:rFonts w:ascii="Arial" w:hAnsi="Arial" w:cs="Arial"/>
                <w:b/>
                <w:kern w:val="2"/>
                <w:sz w:val="20"/>
              </w:rPr>
              <w:t>1. SUTARTIES ŠALYS</w:t>
            </w:r>
          </w:p>
        </w:tc>
      </w:tr>
      <w:tr w:rsidRPr="00EB7F1F" w:rsidR="00B62797" w:rsidTr="2F9954A3" w14:paraId="7C96685A" w14:textId="77777777">
        <w:tc>
          <w:tcPr>
            <w:tcW w:w="2808" w:type="dxa"/>
            <w:vMerge w:val="restart"/>
          </w:tcPr>
          <w:p w:rsidRPr="00EB7F1F" w:rsidR="00B62797" w:rsidP="00B62797" w:rsidRDefault="00B62797" w14:paraId="0B2EE3CB" w14:textId="77777777">
            <w:pPr>
              <w:rPr>
                <w:rFonts w:ascii="Arial" w:hAnsi="Arial" w:cs="Arial"/>
                <w:b/>
                <w:kern w:val="2"/>
                <w:sz w:val="20"/>
              </w:rPr>
            </w:pPr>
            <w:r w:rsidRPr="00EB7F1F">
              <w:rPr>
                <w:rFonts w:ascii="Arial" w:hAnsi="Arial" w:cs="Arial"/>
                <w:b/>
                <w:kern w:val="2"/>
                <w:sz w:val="20"/>
              </w:rPr>
              <w:t>1.1. Pirkėjas</w:t>
            </w:r>
          </w:p>
        </w:tc>
        <w:tc>
          <w:tcPr>
            <w:tcW w:w="3240" w:type="dxa"/>
          </w:tcPr>
          <w:p w:rsidRPr="00EB7F1F" w:rsidR="00B62797" w:rsidP="00B62797" w:rsidRDefault="00B62797" w14:paraId="20E5A6DC" w14:textId="77777777">
            <w:pPr>
              <w:rPr>
                <w:rFonts w:ascii="Arial" w:hAnsi="Arial" w:cs="Arial"/>
                <w:kern w:val="2"/>
                <w:sz w:val="20"/>
              </w:rPr>
            </w:pPr>
            <w:r w:rsidRPr="00EB7F1F">
              <w:rPr>
                <w:rFonts w:ascii="Arial" w:hAnsi="Arial" w:cs="Arial"/>
                <w:kern w:val="2"/>
                <w:sz w:val="20"/>
              </w:rPr>
              <w:t>1.1.1. Pavadinimas</w:t>
            </w:r>
          </w:p>
        </w:tc>
        <w:tc>
          <w:tcPr>
            <w:tcW w:w="3510" w:type="dxa"/>
          </w:tcPr>
          <w:p w:rsidRPr="00695AA0" w:rsidR="00B62797" w:rsidP="00B62797" w:rsidRDefault="00D11E6E" w14:paraId="253EFDAC" w14:textId="00AC6888">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695AA0" w:rsidR="00E23C93">
                  <w:rPr>
                    <w:rFonts w:ascii="Arial" w:hAnsi="Arial" w:cs="Arial"/>
                    <w:kern w:val="2"/>
                    <w:sz w:val="20"/>
                  </w:rPr>
                  <w:t xml:space="preserve">UAB „LTG Link“ </w:t>
                </w:r>
              </w:sdtContent>
            </w:sdt>
          </w:p>
        </w:tc>
      </w:tr>
      <w:tr w:rsidRPr="00EB7F1F" w:rsidR="00B62797" w:rsidTr="2F9954A3" w14:paraId="7C7579E1" w14:textId="77777777">
        <w:tc>
          <w:tcPr>
            <w:tcW w:w="2808" w:type="dxa"/>
            <w:vMerge/>
          </w:tcPr>
          <w:p w:rsidRPr="00EB7F1F" w:rsidR="00B62797" w:rsidP="00B62797" w:rsidRDefault="00B62797" w14:paraId="312E3FBB" w14:textId="77777777">
            <w:pPr>
              <w:rPr>
                <w:rFonts w:ascii="Arial" w:hAnsi="Arial" w:cs="Arial"/>
                <w:kern w:val="2"/>
                <w:sz w:val="20"/>
              </w:rPr>
            </w:pPr>
          </w:p>
        </w:tc>
        <w:tc>
          <w:tcPr>
            <w:tcW w:w="3240" w:type="dxa"/>
          </w:tcPr>
          <w:p w:rsidRPr="00EB7F1F" w:rsidR="00B62797" w:rsidP="00B62797" w:rsidRDefault="00B62797" w14:paraId="564FA64D" w14:textId="77777777">
            <w:pPr>
              <w:rPr>
                <w:rFonts w:ascii="Arial" w:hAnsi="Arial" w:cs="Arial"/>
                <w:kern w:val="2"/>
                <w:sz w:val="20"/>
              </w:rPr>
            </w:pPr>
            <w:r w:rsidRPr="00EB7F1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695AA0" w:rsidR="00B62797" w:rsidP="00B62797" w:rsidRDefault="00E23C93" w14:paraId="48ABA8BF" w14:textId="464827AC">
                <w:pPr>
                  <w:jc w:val="center"/>
                  <w:rPr>
                    <w:rFonts w:ascii="Arial" w:hAnsi="Arial" w:cs="Arial"/>
                    <w:kern w:val="2"/>
                    <w:sz w:val="20"/>
                  </w:rPr>
                </w:pPr>
                <w:r w:rsidRPr="00695AA0">
                  <w:rPr>
                    <w:rFonts w:ascii="Arial" w:hAnsi="Arial" w:cs="Arial"/>
                    <w:kern w:val="2"/>
                    <w:sz w:val="20"/>
                  </w:rPr>
                  <w:t>305052228</w:t>
                </w:r>
              </w:p>
            </w:tc>
          </w:sdtContent>
        </w:sdt>
      </w:tr>
      <w:tr w:rsidRPr="00EB7F1F" w:rsidR="00B62797" w:rsidTr="2F9954A3" w14:paraId="2DEEB2E4" w14:textId="77777777">
        <w:tc>
          <w:tcPr>
            <w:tcW w:w="2808" w:type="dxa"/>
            <w:vMerge/>
          </w:tcPr>
          <w:p w:rsidRPr="00EB7F1F" w:rsidR="00B62797" w:rsidP="00B62797" w:rsidRDefault="00B62797" w14:paraId="41D1AC6B" w14:textId="77777777">
            <w:pPr>
              <w:rPr>
                <w:rFonts w:ascii="Arial" w:hAnsi="Arial" w:cs="Arial"/>
                <w:kern w:val="2"/>
                <w:sz w:val="20"/>
              </w:rPr>
            </w:pPr>
          </w:p>
        </w:tc>
        <w:tc>
          <w:tcPr>
            <w:tcW w:w="3240" w:type="dxa"/>
          </w:tcPr>
          <w:p w:rsidRPr="00EB7F1F" w:rsidR="00B62797" w:rsidP="00B62797" w:rsidRDefault="00B62797" w14:paraId="23D04C21" w14:textId="77777777">
            <w:pPr>
              <w:rPr>
                <w:rFonts w:ascii="Arial" w:hAnsi="Arial" w:cs="Arial"/>
                <w:kern w:val="2"/>
                <w:sz w:val="20"/>
              </w:rPr>
            </w:pPr>
            <w:r w:rsidRPr="00EB7F1F">
              <w:rPr>
                <w:rFonts w:ascii="Arial" w:hAnsi="Arial" w:cs="Arial"/>
                <w:kern w:val="2"/>
                <w:sz w:val="20"/>
              </w:rPr>
              <w:t>1.1.3. Adresas</w:t>
            </w:r>
          </w:p>
        </w:tc>
        <w:sdt>
          <w:sdtPr>
            <w:rPr>
              <w:rFonts w:ascii="Arial" w:hAnsi="Arial" w:cs="Arial"/>
              <w:kern w:val="2"/>
              <w:sz w:val="20"/>
            </w:rPr>
            <w:alias w:val="Pasirinkite JA Reg. adresą"/>
            <w:tag w:val="Pasirinkite JA Reg. adresą"/>
            <w:id w:val="-1002812002"/>
            <w:placeholder>
              <w:docPart w:val="75A7F32CF5184E7F80DC9677A2EE312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695AA0" w:rsidR="00B62797" w:rsidP="00B62797" w:rsidRDefault="00751B03" w14:paraId="09055DDE" w14:textId="2D184D5B">
                <w:pPr>
                  <w:jc w:val="center"/>
                  <w:rPr>
                    <w:rFonts w:ascii="Arial" w:hAnsi="Arial" w:cs="Arial"/>
                    <w:kern w:val="2"/>
                    <w:sz w:val="20"/>
                  </w:rPr>
                </w:pPr>
                <w:r w:rsidRPr="00695AA0">
                  <w:rPr>
                    <w:rFonts w:ascii="Arial" w:hAnsi="Arial" w:cs="Arial"/>
                    <w:kern w:val="2"/>
                    <w:sz w:val="20"/>
                  </w:rPr>
                  <w:t>Geležinkelio g. 16, VIlnius</w:t>
                </w:r>
              </w:p>
            </w:tc>
          </w:sdtContent>
        </w:sdt>
      </w:tr>
      <w:tr w:rsidRPr="00EB7F1F" w:rsidR="00B62797" w:rsidTr="2F9954A3" w14:paraId="789401B6" w14:textId="77777777">
        <w:tc>
          <w:tcPr>
            <w:tcW w:w="2808" w:type="dxa"/>
            <w:vMerge/>
          </w:tcPr>
          <w:p w:rsidRPr="00EB7F1F" w:rsidR="00B62797" w:rsidP="00B62797" w:rsidRDefault="00B62797" w14:paraId="395192DF" w14:textId="77777777">
            <w:pPr>
              <w:rPr>
                <w:rFonts w:ascii="Arial" w:hAnsi="Arial" w:cs="Arial"/>
                <w:kern w:val="2"/>
                <w:sz w:val="20"/>
              </w:rPr>
            </w:pPr>
          </w:p>
        </w:tc>
        <w:tc>
          <w:tcPr>
            <w:tcW w:w="3240" w:type="dxa"/>
          </w:tcPr>
          <w:p w:rsidRPr="00EB7F1F" w:rsidR="00B62797" w:rsidP="00B62797" w:rsidRDefault="00B62797" w14:paraId="097C37C7" w14:textId="77777777">
            <w:pPr>
              <w:rPr>
                <w:rFonts w:ascii="Arial" w:hAnsi="Arial" w:cs="Arial"/>
                <w:kern w:val="2"/>
                <w:sz w:val="20"/>
              </w:rPr>
            </w:pPr>
            <w:r w:rsidRPr="00EB7F1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695AA0" w:rsidR="00B62797" w:rsidP="00B62797" w:rsidRDefault="00842DCA" w14:paraId="7D747AB2" w14:textId="7D84C60C">
                <w:pPr>
                  <w:jc w:val="center"/>
                  <w:rPr>
                    <w:rFonts w:ascii="Arial" w:hAnsi="Arial" w:cs="Arial"/>
                    <w:kern w:val="2"/>
                    <w:sz w:val="20"/>
                  </w:rPr>
                </w:pPr>
                <w:r w:rsidRPr="00695AA0">
                  <w:rPr>
                    <w:rFonts w:ascii="Arial" w:hAnsi="Arial" w:cs="Arial"/>
                    <w:kern w:val="2"/>
                    <w:sz w:val="20"/>
                  </w:rPr>
                  <w:t>LT100012462811</w:t>
                </w:r>
              </w:p>
            </w:tc>
          </w:sdtContent>
        </w:sdt>
      </w:tr>
      <w:tr w:rsidRPr="00EB7F1F" w:rsidR="00B62797" w:rsidTr="2F9954A3" w14:paraId="24E5660F" w14:textId="77777777">
        <w:tc>
          <w:tcPr>
            <w:tcW w:w="2808" w:type="dxa"/>
            <w:vMerge/>
          </w:tcPr>
          <w:p w:rsidRPr="00EB7F1F" w:rsidR="00B62797" w:rsidP="00B62797" w:rsidRDefault="00B62797" w14:paraId="6112977B" w14:textId="77777777">
            <w:pPr>
              <w:rPr>
                <w:rFonts w:ascii="Arial" w:hAnsi="Arial" w:cs="Arial"/>
                <w:kern w:val="2"/>
                <w:sz w:val="20"/>
              </w:rPr>
            </w:pPr>
          </w:p>
        </w:tc>
        <w:tc>
          <w:tcPr>
            <w:tcW w:w="3240" w:type="dxa"/>
          </w:tcPr>
          <w:p w:rsidRPr="00EB7F1F" w:rsidR="00B62797" w:rsidP="00B62797" w:rsidRDefault="00B62797" w14:paraId="214A26F9" w14:textId="77777777">
            <w:pPr>
              <w:rPr>
                <w:rFonts w:ascii="Arial" w:hAnsi="Arial" w:cs="Arial"/>
                <w:kern w:val="2"/>
                <w:sz w:val="20"/>
              </w:rPr>
            </w:pPr>
            <w:r w:rsidRPr="00EB7F1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695AA0" w:rsidR="00B62797" w:rsidP="00B62797" w:rsidRDefault="00695AA0" w14:paraId="34C5D767" w14:textId="1126DCBF">
                <w:pPr>
                  <w:jc w:val="center"/>
                  <w:rPr>
                    <w:rFonts w:ascii="Arial" w:hAnsi="Arial" w:cs="Arial"/>
                    <w:kern w:val="2"/>
                    <w:sz w:val="20"/>
                  </w:rPr>
                </w:pPr>
                <w:r w:rsidRPr="00695AA0">
                  <w:rPr>
                    <w:rFonts w:ascii="Arial" w:hAnsi="Arial" w:cs="Arial"/>
                    <w:kern w:val="2"/>
                    <w:sz w:val="20"/>
                  </w:rPr>
                  <w:t>LT58 7300 0101 5795 2163, AB Swedbank</w:t>
                </w:r>
              </w:p>
            </w:sdtContent>
          </w:sdt>
        </w:tc>
      </w:tr>
      <w:tr w:rsidRPr="00EB7F1F" w:rsidR="00B62797" w:rsidTr="2F9954A3" w14:paraId="0345E771" w14:textId="77777777">
        <w:tc>
          <w:tcPr>
            <w:tcW w:w="2808" w:type="dxa"/>
            <w:vMerge/>
          </w:tcPr>
          <w:p w:rsidRPr="00EB7F1F" w:rsidR="00B62797" w:rsidP="00B62797" w:rsidRDefault="00B62797" w14:paraId="0F89068C" w14:textId="77777777">
            <w:pPr>
              <w:rPr>
                <w:rFonts w:ascii="Arial" w:hAnsi="Arial" w:cs="Arial"/>
                <w:kern w:val="2"/>
                <w:sz w:val="20"/>
              </w:rPr>
            </w:pPr>
          </w:p>
        </w:tc>
        <w:tc>
          <w:tcPr>
            <w:tcW w:w="3240" w:type="dxa"/>
          </w:tcPr>
          <w:p w:rsidRPr="00EB7F1F" w:rsidR="00B62797" w:rsidP="00B62797" w:rsidRDefault="00B62797" w14:paraId="16CCEC13" w14:textId="77777777">
            <w:pPr>
              <w:rPr>
                <w:rFonts w:ascii="Arial" w:hAnsi="Arial" w:cs="Arial"/>
                <w:kern w:val="2"/>
                <w:sz w:val="20"/>
              </w:rPr>
            </w:pPr>
            <w:r w:rsidRPr="00EB7F1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695AA0" w:rsidR="00B62797" w:rsidP="00B62797" w:rsidRDefault="00695AA0" w14:paraId="4E8945C1" w14:textId="6AA9CF28">
                <w:pPr>
                  <w:jc w:val="center"/>
                  <w:rPr>
                    <w:rFonts w:ascii="Arial" w:hAnsi="Arial" w:cs="Arial"/>
                    <w:kern w:val="2"/>
                    <w:sz w:val="20"/>
                  </w:rPr>
                </w:pPr>
                <w:r w:rsidRPr="00695AA0">
                  <w:rPr>
                    <w:rFonts w:ascii="Arial" w:hAnsi="Arial" w:cs="Arial"/>
                    <w:kern w:val="2"/>
                    <w:sz w:val="20"/>
                  </w:rPr>
                  <w:t>AB Swedbank, banko kodas 73000</w:t>
                </w:r>
              </w:p>
            </w:tc>
          </w:sdtContent>
        </w:sdt>
      </w:tr>
      <w:tr w:rsidRPr="00EB7F1F" w:rsidR="00B62797" w:rsidTr="2F9954A3" w14:paraId="54008560" w14:textId="77777777">
        <w:tc>
          <w:tcPr>
            <w:tcW w:w="2808" w:type="dxa"/>
            <w:vMerge/>
          </w:tcPr>
          <w:p w:rsidRPr="00EB7F1F" w:rsidR="00B62797" w:rsidP="00B62797" w:rsidRDefault="00B62797" w14:paraId="2BCC83DD" w14:textId="77777777">
            <w:pPr>
              <w:rPr>
                <w:rFonts w:ascii="Arial" w:hAnsi="Arial" w:cs="Arial"/>
                <w:kern w:val="2"/>
                <w:sz w:val="20"/>
              </w:rPr>
            </w:pPr>
          </w:p>
        </w:tc>
        <w:tc>
          <w:tcPr>
            <w:tcW w:w="3240" w:type="dxa"/>
          </w:tcPr>
          <w:p w:rsidRPr="00EB7F1F" w:rsidR="00B62797" w:rsidP="2F9954A3" w:rsidRDefault="00B62797" w14:paraId="5FEB7666" w14:textId="77777777">
            <w:pPr>
              <w:rPr>
                <w:rFonts w:ascii="Arial" w:hAnsi="Arial" w:cs="Arial"/>
                <w:kern w:val="2"/>
                <w:sz w:val="20"/>
              </w:rPr>
            </w:pPr>
            <w:r w:rsidRPr="2F9954A3">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695AA0" w:rsidR="00B62797" w:rsidP="00B62797" w:rsidRDefault="00695AA0" w14:paraId="672A11FA" w14:textId="4F8B1ABF">
                <w:pPr>
                  <w:jc w:val="center"/>
                  <w:rPr>
                    <w:rFonts w:ascii="Arial" w:hAnsi="Arial" w:cs="Arial"/>
                    <w:kern w:val="2"/>
                    <w:sz w:val="20"/>
                  </w:rPr>
                </w:pPr>
                <w:r w:rsidRPr="00695AA0">
                  <w:rPr>
                    <w:rFonts w:ascii="Arial" w:hAnsi="Arial" w:cs="Arial"/>
                    <w:kern w:val="2"/>
                    <w:sz w:val="20"/>
                  </w:rPr>
                  <w:t>LTG Link Tel. Nr. +370 70055111</w:t>
                </w:r>
              </w:p>
            </w:tc>
          </w:sdtContent>
        </w:sdt>
      </w:tr>
      <w:tr w:rsidRPr="00EB7F1F" w:rsidR="00B62797" w:rsidTr="2F9954A3" w14:paraId="73A08BAD" w14:textId="77777777">
        <w:tc>
          <w:tcPr>
            <w:tcW w:w="2808" w:type="dxa"/>
            <w:vMerge/>
          </w:tcPr>
          <w:p w:rsidRPr="00EB7F1F" w:rsidR="00B62797" w:rsidP="00B62797" w:rsidRDefault="00B62797" w14:paraId="3309A0BF" w14:textId="77777777">
            <w:pPr>
              <w:rPr>
                <w:rFonts w:ascii="Arial" w:hAnsi="Arial" w:cs="Arial"/>
                <w:kern w:val="2"/>
                <w:sz w:val="20"/>
              </w:rPr>
            </w:pPr>
          </w:p>
        </w:tc>
        <w:tc>
          <w:tcPr>
            <w:tcW w:w="3240" w:type="dxa"/>
          </w:tcPr>
          <w:p w:rsidRPr="00EB7F1F" w:rsidR="00B62797" w:rsidP="00B62797" w:rsidRDefault="00B62797" w14:paraId="1368964E" w14:textId="77777777">
            <w:pPr>
              <w:rPr>
                <w:rFonts w:ascii="Arial" w:hAnsi="Arial" w:cs="Arial"/>
                <w:kern w:val="2"/>
                <w:sz w:val="20"/>
              </w:rPr>
            </w:pPr>
            <w:r w:rsidRPr="00EB7F1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695AA0" w:rsidR="00B62797" w:rsidP="00B62797" w:rsidRDefault="00695AA0" w14:paraId="2E5AFCCA" w14:textId="2E0FDB89">
                <w:pPr>
                  <w:jc w:val="center"/>
                  <w:rPr>
                    <w:rFonts w:ascii="Arial" w:hAnsi="Arial" w:cs="Arial"/>
                    <w:kern w:val="2"/>
                    <w:sz w:val="20"/>
                  </w:rPr>
                </w:pPr>
                <w:r w:rsidRPr="00695AA0">
                  <w:rPr>
                    <w:rFonts w:ascii="Arial" w:hAnsi="Arial" w:cs="Arial"/>
                    <w:kern w:val="2"/>
                    <w:sz w:val="20"/>
                  </w:rPr>
                  <w:t>info@ltglink.lt</w:t>
                </w:r>
              </w:p>
            </w:tc>
          </w:sdtContent>
        </w:sdt>
      </w:tr>
      <w:tr w:rsidRPr="00EB7F1F" w:rsidR="006A64FB" w:rsidTr="2F9954A3" w14:paraId="0ECB22A7" w14:textId="77777777">
        <w:tc>
          <w:tcPr>
            <w:tcW w:w="2808" w:type="dxa"/>
            <w:vMerge/>
          </w:tcPr>
          <w:p w:rsidRPr="00EB7F1F" w:rsidR="006A64FB" w:rsidP="0083258E" w:rsidRDefault="006A64FB" w14:paraId="711B51D3" w14:textId="77777777">
            <w:pPr>
              <w:rPr>
                <w:rFonts w:ascii="Arial" w:hAnsi="Arial" w:cs="Arial"/>
                <w:kern w:val="2"/>
                <w:sz w:val="20"/>
              </w:rPr>
            </w:pPr>
          </w:p>
        </w:tc>
        <w:tc>
          <w:tcPr>
            <w:tcW w:w="3240" w:type="dxa"/>
          </w:tcPr>
          <w:p w:rsidRPr="00EB7F1F" w:rsidR="006A64FB" w:rsidP="0083258E" w:rsidRDefault="006A64FB" w14:paraId="401EEDBC" w14:textId="77777777">
            <w:pPr>
              <w:rPr>
                <w:rFonts w:ascii="Arial" w:hAnsi="Arial" w:cs="Arial"/>
                <w:kern w:val="2"/>
                <w:sz w:val="20"/>
              </w:rPr>
            </w:pPr>
            <w:r w:rsidRPr="00EB7F1F">
              <w:rPr>
                <w:rFonts w:ascii="Arial" w:hAnsi="Arial" w:cs="Arial"/>
                <w:kern w:val="2"/>
                <w:sz w:val="20"/>
              </w:rPr>
              <w:t>1.1.9. Šalies atstovas</w:t>
            </w:r>
          </w:p>
        </w:tc>
        <w:tc>
          <w:tcPr>
            <w:tcW w:w="3510" w:type="dxa"/>
          </w:tcPr>
          <w:p w:rsidRPr="00EB7F1F" w:rsidR="006A64FB" w:rsidP="0083258E" w:rsidRDefault="006A64FB" w14:paraId="7D93164A" w14:textId="77777777">
            <w:pPr>
              <w:jc w:val="center"/>
              <w:rPr>
                <w:rFonts w:ascii="Arial" w:hAnsi="Arial" w:cs="Arial"/>
                <w:kern w:val="2"/>
                <w:sz w:val="20"/>
              </w:rPr>
            </w:pPr>
          </w:p>
        </w:tc>
      </w:tr>
      <w:tr w:rsidRPr="00EB7F1F" w:rsidR="006A64FB" w:rsidTr="2F9954A3" w14:paraId="5714A573" w14:textId="77777777">
        <w:tc>
          <w:tcPr>
            <w:tcW w:w="2808" w:type="dxa"/>
            <w:vMerge/>
          </w:tcPr>
          <w:p w:rsidRPr="00EB7F1F" w:rsidR="006A64FB" w:rsidP="0083258E" w:rsidRDefault="006A64FB" w14:paraId="21FD0742" w14:textId="77777777">
            <w:pPr>
              <w:rPr>
                <w:rFonts w:ascii="Arial" w:hAnsi="Arial" w:cs="Arial"/>
                <w:kern w:val="2"/>
                <w:sz w:val="20"/>
              </w:rPr>
            </w:pPr>
          </w:p>
        </w:tc>
        <w:tc>
          <w:tcPr>
            <w:tcW w:w="3240" w:type="dxa"/>
          </w:tcPr>
          <w:p w:rsidRPr="00EB7F1F" w:rsidR="006A64FB" w:rsidP="0083258E" w:rsidRDefault="006A64FB" w14:paraId="030C375D" w14:textId="77777777">
            <w:pPr>
              <w:rPr>
                <w:rFonts w:ascii="Arial" w:hAnsi="Arial" w:cs="Arial"/>
                <w:kern w:val="2"/>
                <w:sz w:val="20"/>
              </w:rPr>
            </w:pPr>
            <w:r w:rsidRPr="00EB7F1F">
              <w:rPr>
                <w:rFonts w:ascii="Arial" w:hAnsi="Arial" w:cs="Arial"/>
                <w:kern w:val="2"/>
                <w:sz w:val="20"/>
              </w:rPr>
              <w:t>1.1.10. Atstovavimo pagrindas</w:t>
            </w:r>
          </w:p>
        </w:tc>
        <w:tc>
          <w:tcPr>
            <w:tcW w:w="3510" w:type="dxa"/>
          </w:tcPr>
          <w:p w:rsidRPr="00EB7F1F" w:rsidR="006A64FB" w:rsidP="0083258E" w:rsidRDefault="006A64FB" w14:paraId="06B489BC" w14:textId="77777777">
            <w:pPr>
              <w:jc w:val="center"/>
              <w:rPr>
                <w:rFonts w:ascii="Arial" w:hAnsi="Arial" w:cs="Arial"/>
                <w:kern w:val="2"/>
                <w:sz w:val="20"/>
              </w:rPr>
            </w:pPr>
          </w:p>
        </w:tc>
      </w:tr>
      <w:tr w:rsidRPr="00EB7F1F" w:rsidR="006A64FB" w:rsidTr="2F9954A3" w14:paraId="0FD8D953" w14:textId="77777777">
        <w:tc>
          <w:tcPr>
            <w:tcW w:w="2808" w:type="dxa"/>
            <w:vMerge w:val="restart"/>
          </w:tcPr>
          <w:p w:rsidRPr="00EB7F1F" w:rsidR="006A64FB" w:rsidP="0083258E" w:rsidRDefault="006A64FB" w14:paraId="48A24D2F" w14:textId="77777777">
            <w:pPr>
              <w:rPr>
                <w:rFonts w:ascii="Arial" w:hAnsi="Arial" w:cs="Arial"/>
                <w:b/>
                <w:kern w:val="2"/>
                <w:sz w:val="20"/>
              </w:rPr>
            </w:pPr>
            <w:r w:rsidRPr="00EB7F1F">
              <w:rPr>
                <w:rFonts w:ascii="Arial" w:hAnsi="Arial" w:cs="Arial"/>
                <w:b/>
                <w:kern w:val="2"/>
                <w:sz w:val="20"/>
              </w:rPr>
              <w:t>1.2. Tiekėjas</w:t>
            </w:r>
          </w:p>
          <w:p w:rsidRPr="00EB7F1F" w:rsidR="006A64FB" w:rsidP="0083258E" w:rsidRDefault="006A64FB" w14:paraId="1577CFC1" w14:textId="77777777">
            <w:pPr>
              <w:rPr>
                <w:rFonts w:ascii="Arial" w:hAnsi="Arial" w:cs="Arial"/>
                <w:color w:val="4472C4"/>
                <w:kern w:val="2"/>
                <w:sz w:val="20"/>
              </w:rPr>
            </w:pPr>
            <w:r w:rsidRPr="00EB7F1F">
              <w:rPr>
                <w:rFonts w:ascii="Arial" w:hAnsi="Arial" w:cs="Arial"/>
                <w:color w:val="4472C4"/>
                <w:kern w:val="2"/>
                <w:sz w:val="20"/>
              </w:rPr>
              <w:t>(jei Tiekėjas yra fizinis asmuo, skiltys atitinkamai pakoreguojamos.</w:t>
            </w:r>
          </w:p>
          <w:p w:rsidRPr="00EB7F1F" w:rsidR="006A64FB" w:rsidP="0083258E" w:rsidRDefault="006A64FB" w14:paraId="3069E420" w14:textId="77777777">
            <w:pPr>
              <w:rPr>
                <w:rFonts w:ascii="Arial" w:hAnsi="Arial" w:cs="Arial"/>
                <w:color w:val="4472C4"/>
                <w:kern w:val="2"/>
                <w:sz w:val="20"/>
              </w:rPr>
            </w:pPr>
            <w:r w:rsidRPr="00EB7F1F">
              <w:rPr>
                <w:rFonts w:ascii="Arial" w:hAnsi="Arial" w:cs="Arial"/>
                <w:color w:val="4472C4"/>
                <w:kern w:val="2"/>
                <w:sz w:val="20"/>
              </w:rPr>
              <w:t>Jei Tiekėjas yra tiekėjų grupė, skiltys pildomos įterpiant kiekvieno grupės nario informaciją)</w:t>
            </w:r>
          </w:p>
          <w:p w:rsidRPr="00EB7F1F" w:rsidR="006A64FB" w:rsidP="0083258E" w:rsidRDefault="006A64FB" w14:paraId="69615E43" w14:textId="77777777">
            <w:pPr>
              <w:rPr>
                <w:rFonts w:ascii="Arial" w:hAnsi="Arial" w:cs="Arial"/>
                <w:b/>
                <w:kern w:val="2"/>
                <w:sz w:val="20"/>
              </w:rPr>
            </w:pPr>
          </w:p>
        </w:tc>
        <w:tc>
          <w:tcPr>
            <w:tcW w:w="3240" w:type="dxa"/>
          </w:tcPr>
          <w:p w:rsidRPr="00EB7F1F" w:rsidR="006A64FB" w:rsidP="0083258E" w:rsidRDefault="006A64FB" w14:paraId="576A2AD9" w14:textId="77777777">
            <w:pPr>
              <w:rPr>
                <w:rFonts w:ascii="Arial" w:hAnsi="Arial" w:cs="Arial"/>
                <w:kern w:val="2"/>
                <w:sz w:val="20"/>
              </w:rPr>
            </w:pPr>
            <w:r w:rsidRPr="00EB7F1F">
              <w:rPr>
                <w:rFonts w:ascii="Arial" w:hAnsi="Arial" w:cs="Arial"/>
                <w:kern w:val="2"/>
                <w:sz w:val="20"/>
              </w:rPr>
              <w:t>1.2.1. Pavadinimas</w:t>
            </w:r>
          </w:p>
        </w:tc>
        <w:tc>
          <w:tcPr>
            <w:tcW w:w="3510" w:type="dxa"/>
          </w:tcPr>
          <w:p w:rsidRPr="00EB7F1F" w:rsidR="006A64FB" w:rsidP="0083258E" w:rsidRDefault="006A64FB" w14:paraId="1EFAA000" w14:textId="77777777">
            <w:pPr>
              <w:jc w:val="center"/>
              <w:rPr>
                <w:rFonts w:ascii="Arial" w:hAnsi="Arial" w:cs="Arial"/>
                <w:kern w:val="2"/>
                <w:sz w:val="20"/>
              </w:rPr>
            </w:pPr>
          </w:p>
        </w:tc>
      </w:tr>
      <w:tr w:rsidRPr="00EB7F1F" w:rsidR="006A64FB" w:rsidTr="2F9954A3" w14:paraId="6EB0AA14" w14:textId="77777777">
        <w:tc>
          <w:tcPr>
            <w:tcW w:w="2808" w:type="dxa"/>
            <w:vMerge/>
          </w:tcPr>
          <w:p w:rsidRPr="00EB7F1F" w:rsidR="006A64FB" w:rsidP="0083258E" w:rsidRDefault="006A64FB" w14:paraId="0D15F6E8" w14:textId="77777777">
            <w:pPr>
              <w:rPr>
                <w:rFonts w:ascii="Arial" w:hAnsi="Arial" w:cs="Arial"/>
                <w:b/>
                <w:kern w:val="2"/>
                <w:sz w:val="20"/>
              </w:rPr>
            </w:pPr>
          </w:p>
        </w:tc>
        <w:tc>
          <w:tcPr>
            <w:tcW w:w="3240" w:type="dxa"/>
          </w:tcPr>
          <w:p w:rsidRPr="00EB7F1F" w:rsidR="006A64FB" w:rsidP="0083258E" w:rsidRDefault="006A64FB" w14:paraId="1EADED23" w14:textId="77777777">
            <w:pPr>
              <w:rPr>
                <w:rFonts w:ascii="Arial" w:hAnsi="Arial" w:cs="Arial"/>
                <w:kern w:val="2"/>
                <w:sz w:val="20"/>
              </w:rPr>
            </w:pPr>
            <w:r w:rsidRPr="00EB7F1F">
              <w:rPr>
                <w:rFonts w:ascii="Arial" w:hAnsi="Arial" w:cs="Arial"/>
                <w:kern w:val="2"/>
                <w:sz w:val="20"/>
              </w:rPr>
              <w:t>1.2.2. Juridinio asmens kodas</w:t>
            </w:r>
          </w:p>
        </w:tc>
        <w:tc>
          <w:tcPr>
            <w:tcW w:w="3510" w:type="dxa"/>
          </w:tcPr>
          <w:p w:rsidRPr="00EB7F1F" w:rsidR="006A64FB" w:rsidP="0083258E" w:rsidRDefault="006A64FB" w14:paraId="116F1CCD" w14:textId="77777777">
            <w:pPr>
              <w:jc w:val="center"/>
              <w:rPr>
                <w:rFonts w:ascii="Arial" w:hAnsi="Arial" w:cs="Arial"/>
                <w:kern w:val="2"/>
                <w:sz w:val="20"/>
              </w:rPr>
            </w:pPr>
          </w:p>
        </w:tc>
      </w:tr>
      <w:tr w:rsidRPr="00EB7F1F" w:rsidR="006A64FB" w:rsidTr="2F9954A3" w14:paraId="0F8EB889" w14:textId="77777777">
        <w:tc>
          <w:tcPr>
            <w:tcW w:w="2808" w:type="dxa"/>
            <w:vMerge/>
          </w:tcPr>
          <w:p w:rsidRPr="00EB7F1F" w:rsidR="006A64FB" w:rsidP="0083258E" w:rsidRDefault="006A64FB" w14:paraId="0A79B7A8" w14:textId="77777777">
            <w:pPr>
              <w:rPr>
                <w:rFonts w:ascii="Arial" w:hAnsi="Arial" w:cs="Arial"/>
                <w:b/>
                <w:kern w:val="2"/>
                <w:sz w:val="20"/>
              </w:rPr>
            </w:pPr>
          </w:p>
        </w:tc>
        <w:tc>
          <w:tcPr>
            <w:tcW w:w="3240" w:type="dxa"/>
          </w:tcPr>
          <w:p w:rsidRPr="00EB7F1F" w:rsidR="006A64FB" w:rsidP="0083258E" w:rsidRDefault="006A64FB" w14:paraId="7A875B34" w14:textId="77777777">
            <w:pPr>
              <w:rPr>
                <w:rFonts w:ascii="Arial" w:hAnsi="Arial" w:cs="Arial"/>
                <w:kern w:val="2"/>
                <w:sz w:val="20"/>
              </w:rPr>
            </w:pPr>
            <w:r w:rsidRPr="00EB7F1F">
              <w:rPr>
                <w:rFonts w:ascii="Arial" w:hAnsi="Arial" w:cs="Arial"/>
                <w:kern w:val="2"/>
                <w:sz w:val="20"/>
              </w:rPr>
              <w:t>1.2.3. Adresas</w:t>
            </w:r>
          </w:p>
        </w:tc>
        <w:tc>
          <w:tcPr>
            <w:tcW w:w="3510" w:type="dxa"/>
          </w:tcPr>
          <w:p w:rsidRPr="00EB7F1F" w:rsidR="006A64FB" w:rsidP="0083258E" w:rsidRDefault="006A64FB" w14:paraId="35C2DC6B" w14:textId="77777777">
            <w:pPr>
              <w:jc w:val="center"/>
              <w:rPr>
                <w:rFonts w:ascii="Arial" w:hAnsi="Arial" w:cs="Arial"/>
                <w:kern w:val="2"/>
                <w:sz w:val="20"/>
              </w:rPr>
            </w:pPr>
          </w:p>
        </w:tc>
      </w:tr>
      <w:tr w:rsidRPr="00EB7F1F" w:rsidR="006A64FB" w:rsidTr="2F9954A3" w14:paraId="60E025EE" w14:textId="77777777">
        <w:tc>
          <w:tcPr>
            <w:tcW w:w="2808" w:type="dxa"/>
            <w:vMerge/>
          </w:tcPr>
          <w:p w:rsidRPr="00EB7F1F" w:rsidR="006A64FB" w:rsidP="0083258E" w:rsidRDefault="006A64FB" w14:paraId="714A1411" w14:textId="77777777">
            <w:pPr>
              <w:rPr>
                <w:rFonts w:ascii="Arial" w:hAnsi="Arial" w:cs="Arial"/>
                <w:b/>
                <w:kern w:val="2"/>
                <w:sz w:val="20"/>
              </w:rPr>
            </w:pPr>
          </w:p>
        </w:tc>
        <w:tc>
          <w:tcPr>
            <w:tcW w:w="3240" w:type="dxa"/>
          </w:tcPr>
          <w:p w:rsidRPr="00EB7F1F" w:rsidR="006A64FB" w:rsidP="0083258E" w:rsidRDefault="006A64FB" w14:paraId="41F0C823" w14:textId="77777777">
            <w:pPr>
              <w:rPr>
                <w:rFonts w:ascii="Arial" w:hAnsi="Arial" w:cs="Arial"/>
                <w:kern w:val="2"/>
                <w:sz w:val="20"/>
              </w:rPr>
            </w:pPr>
            <w:r w:rsidRPr="00EB7F1F">
              <w:rPr>
                <w:rFonts w:ascii="Arial" w:hAnsi="Arial" w:cs="Arial"/>
                <w:kern w:val="2"/>
                <w:sz w:val="20"/>
              </w:rPr>
              <w:t>1.2.4. PVM mokėtojo kodas</w:t>
            </w:r>
          </w:p>
        </w:tc>
        <w:tc>
          <w:tcPr>
            <w:tcW w:w="3510" w:type="dxa"/>
          </w:tcPr>
          <w:p w:rsidRPr="00EB7F1F" w:rsidR="006A64FB" w:rsidP="0083258E" w:rsidRDefault="006A64FB" w14:paraId="4D3AB936" w14:textId="77777777">
            <w:pPr>
              <w:jc w:val="center"/>
              <w:rPr>
                <w:rFonts w:ascii="Arial" w:hAnsi="Arial" w:cs="Arial"/>
                <w:kern w:val="2"/>
                <w:sz w:val="20"/>
              </w:rPr>
            </w:pPr>
          </w:p>
        </w:tc>
      </w:tr>
      <w:tr w:rsidRPr="00EB7F1F" w:rsidR="006A64FB" w:rsidTr="2F9954A3" w14:paraId="3986E3A3" w14:textId="77777777">
        <w:tc>
          <w:tcPr>
            <w:tcW w:w="2808" w:type="dxa"/>
            <w:vMerge/>
          </w:tcPr>
          <w:p w:rsidRPr="00EB7F1F" w:rsidR="006A64FB" w:rsidP="0083258E" w:rsidRDefault="006A64FB" w14:paraId="121C0916" w14:textId="77777777">
            <w:pPr>
              <w:rPr>
                <w:rFonts w:ascii="Arial" w:hAnsi="Arial" w:cs="Arial"/>
                <w:b/>
                <w:kern w:val="2"/>
                <w:sz w:val="20"/>
              </w:rPr>
            </w:pPr>
          </w:p>
        </w:tc>
        <w:tc>
          <w:tcPr>
            <w:tcW w:w="3240" w:type="dxa"/>
          </w:tcPr>
          <w:p w:rsidRPr="00EB7F1F" w:rsidR="006A64FB" w:rsidP="0083258E" w:rsidRDefault="006A64FB" w14:paraId="58953A80" w14:textId="77777777">
            <w:pPr>
              <w:rPr>
                <w:rFonts w:ascii="Arial" w:hAnsi="Arial" w:cs="Arial"/>
                <w:kern w:val="2"/>
                <w:sz w:val="20"/>
              </w:rPr>
            </w:pPr>
            <w:r w:rsidRPr="00EB7F1F">
              <w:rPr>
                <w:rFonts w:ascii="Arial" w:hAnsi="Arial" w:cs="Arial"/>
                <w:kern w:val="2"/>
                <w:sz w:val="20"/>
              </w:rPr>
              <w:t>1.2.5. Atsiskaitomoji sąskaita</w:t>
            </w:r>
          </w:p>
        </w:tc>
        <w:tc>
          <w:tcPr>
            <w:tcW w:w="3510" w:type="dxa"/>
          </w:tcPr>
          <w:p w:rsidRPr="00EB7F1F" w:rsidR="006A64FB" w:rsidP="0083258E" w:rsidRDefault="006A64FB" w14:paraId="6FF23277" w14:textId="77777777">
            <w:pPr>
              <w:jc w:val="center"/>
              <w:rPr>
                <w:rFonts w:ascii="Arial" w:hAnsi="Arial" w:cs="Arial"/>
                <w:kern w:val="2"/>
                <w:sz w:val="20"/>
              </w:rPr>
            </w:pPr>
          </w:p>
        </w:tc>
      </w:tr>
      <w:tr w:rsidRPr="00EB7F1F" w:rsidR="006A64FB" w:rsidTr="2F9954A3" w14:paraId="5A98636C" w14:textId="77777777">
        <w:tc>
          <w:tcPr>
            <w:tcW w:w="2808" w:type="dxa"/>
            <w:vMerge/>
          </w:tcPr>
          <w:p w:rsidRPr="00EB7F1F" w:rsidR="006A64FB" w:rsidP="0083258E" w:rsidRDefault="006A64FB" w14:paraId="06D7A6FB" w14:textId="77777777">
            <w:pPr>
              <w:rPr>
                <w:rFonts w:ascii="Arial" w:hAnsi="Arial" w:cs="Arial"/>
                <w:b/>
                <w:kern w:val="2"/>
                <w:sz w:val="20"/>
              </w:rPr>
            </w:pPr>
          </w:p>
        </w:tc>
        <w:tc>
          <w:tcPr>
            <w:tcW w:w="3240" w:type="dxa"/>
          </w:tcPr>
          <w:p w:rsidRPr="00EB7F1F" w:rsidR="006A64FB" w:rsidP="0083258E" w:rsidRDefault="006A64FB" w14:paraId="1A2D9898" w14:textId="77777777">
            <w:pPr>
              <w:rPr>
                <w:rFonts w:ascii="Arial" w:hAnsi="Arial" w:cs="Arial"/>
                <w:kern w:val="2"/>
                <w:sz w:val="20"/>
              </w:rPr>
            </w:pPr>
            <w:r w:rsidRPr="00EB7F1F">
              <w:rPr>
                <w:rFonts w:ascii="Arial" w:hAnsi="Arial" w:cs="Arial"/>
                <w:kern w:val="2"/>
                <w:sz w:val="20"/>
              </w:rPr>
              <w:t>1.2.6. Bankas, banko kodas</w:t>
            </w:r>
          </w:p>
        </w:tc>
        <w:tc>
          <w:tcPr>
            <w:tcW w:w="3510" w:type="dxa"/>
          </w:tcPr>
          <w:p w:rsidRPr="00EB7F1F" w:rsidR="006A64FB" w:rsidP="0083258E" w:rsidRDefault="006A64FB" w14:paraId="6243B58A" w14:textId="77777777">
            <w:pPr>
              <w:jc w:val="center"/>
              <w:rPr>
                <w:rFonts w:ascii="Arial" w:hAnsi="Arial" w:cs="Arial"/>
                <w:kern w:val="2"/>
                <w:sz w:val="20"/>
              </w:rPr>
            </w:pPr>
          </w:p>
        </w:tc>
      </w:tr>
      <w:tr w:rsidRPr="00EB7F1F" w:rsidR="006A64FB" w:rsidTr="2F9954A3" w14:paraId="736D0A3C" w14:textId="77777777">
        <w:tc>
          <w:tcPr>
            <w:tcW w:w="2808" w:type="dxa"/>
            <w:vMerge/>
          </w:tcPr>
          <w:p w:rsidRPr="00EB7F1F" w:rsidR="006A64FB" w:rsidP="0083258E" w:rsidRDefault="006A64FB" w14:paraId="232AFC7B" w14:textId="77777777">
            <w:pPr>
              <w:rPr>
                <w:rFonts w:ascii="Arial" w:hAnsi="Arial" w:cs="Arial"/>
                <w:b/>
                <w:kern w:val="2"/>
                <w:sz w:val="20"/>
              </w:rPr>
            </w:pPr>
          </w:p>
        </w:tc>
        <w:tc>
          <w:tcPr>
            <w:tcW w:w="3240" w:type="dxa"/>
          </w:tcPr>
          <w:p w:rsidRPr="00EB7F1F" w:rsidR="006A64FB" w:rsidP="0083258E" w:rsidRDefault="006A64FB" w14:paraId="4324B0C8" w14:textId="77777777">
            <w:pPr>
              <w:rPr>
                <w:rFonts w:ascii="Arial" w:hAnsi="Arial" w:cs="Arial"/>
                <w:kern w:val="2"/>
                <w:sz w:val="20"/>
              </w:rPr>
            </w:pPr>
            <w:r w:rsidRPr="00EB7F1F">
              <w:rPr>
                <w:rFonts w:ascii="Arial" w:hAnsi="Arial" w:cs="Arial"/>
                <w:kern w:val="2"/>
                <w:sz w:val="20"/>
              </w:rPr>
              <w:t>1.2.7. Telefonas</w:t>
            </w:r>
          </w:p>
        </w:tc>
        <w:tc>
          <w:tcPr>
            <w:tcW w:w="3510" w:type="dxa"/>
          </w:tcPr>
          <w:p w:rsidRPr="00EB7F1F" w:rsidR="006A64FB" w:rsidP="0083258E" w:rsidRDefault="006A64FB" w14:paraId="719EC80A" w14:textId="77777777">
            <w:pPr>
              <w:jc w:val="center"/>
              <w:rPr>
                <w:rFonts w:ascii="Arial" w:hAnsi="Arial" w:cs="Arial"/>
                <w:kern w:val="2"/>
                <w:sz w:val="20"/>
              </w:rPr>
            </w:pPr>
          </w:p>
        </w:tc>
      </w:tr>
      <w:tr w:rsidRPr="00EB7F1F" w:rsidR="006A64FB" w:rsidTr="2F9954A3" w14:paraId="7153098B" w14:textId="77777777">
        <w:tc>
          <w:tcPr>
            <w:tcW w:w="2808" w:type="dxa"/>
            <w:vMerge/>
          </w:tcPr>
          <w:p w:rsidRPr="00EB7F1F" w:rsidR="006A64FB" w:rsidP="0083258E" w:rsidRDefault="006A64FB" w14:paraId="392EA180" w14:textId="77777777">
            <w:pPr>
              <w:rPr>
                <w:rFonts w:ascii="Arial" w:hAnsi="Arial" w:cs="Arial"/>
                <w:b/>
                <w:kern w:val="2"/>
                <w:sz w:val="20"/>
              </w:rPr>
            </w:pPr>
          </w:p>
        </w:tc>
        <w:tc>
          <w:tcPr>
            <w:tcW w:w="3240" w:type="dxa"/>
          </w:tcPr>
          <w:p w:rsidRPr="00EB7F1F" w:rsidR="006A64FB" w:rsidP="0083258E" w:rsidRDefault="006A64FB" w14:paraId="4CF66F29" w14:textId="77777777">
            <w:pPr>
              <w:rPr>
                <w:rFonts w:ascii="Arial" w:hAnsi="Arial" w:cs="Arial"/>
                <w:kern w:val="2"/>
                <w:sz w:val="20"/>
              </w:rPr>
            </w:pPr>
            <w:r w:rsidRPr="00EB7F1F">
              <w:rPr>
                <w:rFonts w:ascii="Arial" w:hAnsi="Arial" w:cs="Arial"/>
                <w:kern w:val="2"/>
                <w:sz w:val="20"/>
              </w:rPr>
              <w:t>1.2.8. El. paštas</w:t>
            </w:r>
          </w:p>
        </w:tc>
        <w:tc>
          <w:tcPr>
            <w:tcW w:w="3510" w:type="dxa"/>
          </w:tcPr>
          <w:p w:rsidRPr="00EB7F1F" w:rsidR="006A64FB" w:rsidP="0083258E" w:rsidRDefault="006A64FB" w14:paraId="2513528F" w14:textId="77777777">
            <w:pPr>
              <w:jc w:val="center"/>
              <w:rPr>
                <w:rFonts w:ascii="Arial" w:hAnsi="Arial" w:cs="Arial"/>
                <w:kern w:val="2"/>
                <w:sz w:val="20"/>
              </w:rPr>
            </w:pPr>
          </w:p>
        </w:tc>
      </w:tr>
      <w:tr w:rsidRPr="00EB7F1F" w:rsidR="006A64FB" w:rsidTr="2F9954A3" w14:paraId="4671902C" w14:textId="77777777">
        <w:tc>
          <w:tcPr>
            <w:tcW w:w="2808" w:type="dxa"/>
            <w:vMerge/>
          </w:tcPr>
          <w:p w:rsidRPr="00EB7F1F" w:rsidR="006A64FB" w:rsidP="0083258E" w:rsidRDefault="006A64FB" w14:paraId="19A21248" w14:textId="77777777">
            <w:pPr>
              <w:rPr>
                <w:rFonts w:ascii="Arial" w:hAnsi="Arial" w:cs="Arial"/>
                <w:b/>
                <w:kern w:val="2"/>
                <w:sz w:val="20"/>
              </w:rPr>
            </w:pPr>
          </w:p>
        </w:tc>
        <w:tc>
          <w:tcPr>
            <w:tcW w:w="3240" w:type="dxa"/>
          </w:tcPr>
          <w:p w:rsidRPr="00EB7F1F" w:rsidR="006A64FB" w:rsidP="0083258E" w:rsidRDefault="006A64FB" w14:paraId="79A42680" w14:textId="77777777">
            <w:pPr>
              <w:rPr>
                <w:rFonts w:ascii="Arial" w:hAnsi="Arial" w:cs="Arial"/>
                <w:kern w:val="2"/>
                <w:sz w:val="20"/>
              </w:rPr>
            </w:pPr>
            <w:r w:rsidRPr="00EB7F1F">
              <w:rPr>
                <w:rFonts w:ascii="Arial" w:hAnsi="Arial" w:cs="Arial"/>
                <w:kern w:val="2"/>
                <w:sz w:val="20"/>
              </w:rPr>
              <w:t>1.2.9. Šalies atstovas</w:t>
            </w:r>
          </w:p>
        </w:tc>
        <w:tc>
          <w:tcPr>
            <w:tcW w:w="3510" w:type="dxa"/>
          </w:tcPr>
          <w:p w:rsidRPr="00EB7F1F" w:rsidR="006A64FB" w:rsidP="0083258E" w:rsidRDefault="006A64FB" w14:paraId="2965EE3E" w14:textId="77777777">
            <w:pPr>
              <w:jc w:val="center"/>
              <w:rPr>
                <w:rFonts w:ascii="Arial" w:hAnsi="Arial" w:cs="Arial"/>
                <w:kern w:val="2"/>
                <w:sz w:val="20"/>
              </w:rPr>
            </w:pPr>
          </w:p>
        </w:tc>
      </w:tr>
      <w:tr w:rsidRPr="00EB7F1F" w:rsidR="006A64FB" w:rsidTr="2F9954A3" w14:paraId="04DC5572" w14:textId="77777777">
        <w:tc>
          <w:tcPr>
            <w:tcW w:w="2808" w:type="dxa"/>
            <w:vMerge/>
          </w:tcPr>
          <w:p w:rsidRPr="00EB7F1F" w:rsidR="006A64FB" w:rsidP="0083258E" w:rsidRDefault="006A64FB" w14:paraId="0DB4C50C" w14:textId="77777777">
            <w:pPr>
              <w:rPr>
                <w:rFonts w:ascii="Arial" w:hAnsi="Arial" w:cs="Arial"/>
                <w:b/>
                <w:kern w:val="2"/>
                <w:sz w:val="20"/>
              </w:rPr>
            </w:pPr>
          </w:p>
        </w:tc>
        <w:tc>
          <w:tcPr>
            <w:tcW w:w="3240" w:type="dxa"/>
          </w:tcPr>
          <w:p w:rsidRPr="00EB7F1F" w:rsidR="006A64FB" w:rsidP="0083258E" w:rsidRDefault="006A64FB" w14:paraId="6AF827C3" w14:textId="77777777">
            <w:pPr>
              <w:rPr>
                <w:rFonts w:ascii="Arial" w:hAnsi="Arial" w:cs="Arial"/>
                <w:kern w:val="2"/>
                <w:sz w:val="20"/>
              </w:rPr>
            </w:pPr>
            <w:r w:rsidRPr="00EB7F1F">
              <w:rPr>
                <w:rFonts w:ascii="Arial" w:hAnsi="Arial" w:cs="Arial"/>
                <w:kern w:val="2"/>
                <w:sz w:val="20"/>
              </w:rPr>
              <w:t>1.2.10. Atstovavimo pagrindas</w:t>
            </w:r>
          </w:p>
        </w:tc>
        <w:tc>
          <w:tcPr>
            <w:tcW w:w="3510" w:type="dxa"/>
          </w:tcPr>
          <w:p w:rsidRPr="00EB7F1F" w:rsidR="006A64FB" w:rsidP="0083258E" w:rsidRDefault="006A64FB" w14:paraId="4D1A4BD7" w14:textId="77777777">
            <w:pPr>
              <w:jc w:val="center"/>
              <w:rPr>
                <w:rFonts w:ascii="Arial" w:hAnsi="Arial" w:cs="Arial"/>
                <w:kern w:val="2"/>
                <w:sz w:val="20"/>
              </w:rPr>
            </w:pPr>
          </w:p>
        </w:tc>
      </w:tr>
    </w:tbl>
    <w:p w:rsidRPr="00EB7F1F" w:rsidR="006A64FB" w:rsidP="006A64FB" w:rsidRDefault="006A64FB" w14:paraId="13C69DD4" w14:textId="77777777">
      <w:pPr>
        <w:jc w:val="both"/>
        <w:rPr>
          <w:rFonts w:ascii="Arial" w:hAnsi="Arial" w:cs="Arial"/>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59"/>
        <w:gridCol w:w="835"/>
        <w:gridCol w:w="2130"/>
        <w:gridCol w:w="4311"/>
      </w:tblGrid>
      <w:tr w:rsidRPr="00EB7F1F" w:rsidR="006A64FB" w:rsidTr="5334E6ED" w14:paraId="6310AC7E" w14:textId="77777777">
        <w:trPr>
          <w:trHeight w:val="300"/>
        </w:trPr>
        <w:tc>
          <w:tcPr>
            <w:tcW w:w="9535" w:type="dxa"/>
            <w:gridSpan w:val="4"/>
            <w:tcMar/>
          </w:tcPr>
          <w:p w:rsidRPr="00EB7F1F" w:rsidR="006A64FB" w:rsidP="0083258E" w:rsidRDefault="006A64FB" w14:paraId="45A19652" w14:textId="77777777">
            <w:pPr>
              <w:jc w:val="center"/>
              <w:rPr>
                <w:rFonts w:ascii="Arial" w:hAnsi="Arial" w:cs="Arial"/>
                <w:b/>
                <w:kern w:val="2"/>
                <w:sz w:val="20"/>
              </w:rPr>
            </w:pPr>
            <w:r w:rsidRPr="00EB7F1F">
              <w:rPr>
                <w:rFonts w:ascii="Arial" w:hAnsi="Arial" w:cs="Arial"/>
                <w:b/>
                <w:kern w:val="2"/>
                <w:sz w:val="20"/>
              </w:rPr>
              <w:t>2. ATSAKINGI ASMENYS</w:t>
            </w:r>
          </w:p>
        </w:tc>
      </w:tr>
      <w:tr w:rsidRPr="00EB7F1F" w:rsidR="006A64FB" w:rsidTr="5334E6ED" w14:paraId="65B29925" w14:textId="77777777">
        <w:trPr>
          <w:trHeight w:val="300"/>
        </w:trPr>
        <w:tc>
          <w:tcPr>
            <w:tcW w:w="3094" w:type="dxa"/>
            <w:gridSpan w:val="2"/>
            <w:tcMar/>
          </w:tcPr>
          <w:p w:rsidRPr="00EB7F1F" w:rsidR="006A64FB" w:rsidP="0083258E" w:rsidRDefault="006A64FB" w14:paraId="11B63C69" w14:textId="77777777">
            <w:pPr>
              <w:rPr>
                <w:rFonts w:ascii="Arial" w:hAnsi="Arial" w:cs="Arial"/>
                <w:b/>
                <w:kern w:val="2"/>
                <w:sz w:val="20"/>
              </w:rPr>
            </w:pPr>
            <w:r w:rsidRPr="00EB7F1F">
              <w:rPr>
                <w:rFonts w:ascii="Arial" w:hAnsi="Arial" w:cs="Arial"/>
                <w:b/>
                <w:kern w:val="2"/>
                <w:sz w:val="20"/>
              </w:rPr>
              <w:t xml:space="preserve">2.1. Pirkėjo kontaktiniai asmenys, atsakingi už Sutarties vykdymą, </w:t>
            </w:r>
            <w:r w:rsidRPr="00EB7F1F">
              <w:rPr>
                <w:rFonts w:ascii="Arial" w:hAnsi="Arial" w:cs="Arial"/>
                <w:b/>
                <w:sz w:val="20"/>
              </w:rPr>
              <w:t>Paslaugų</w:t>
            </w:r>
            <w:r w:rsidRPr="00EB7F1F">
              <w:rPr>
                <w:rFonts w:ascii="Arial" w:hAnsi="Arial" w:cs="Arial"/>
                <w:b/>
                <w:kern w:val="2"/>
                <w:sz w:val="20"/>
              </w:rPr>
              <w:t xml:space="preserve"> priėmimą, Sąskaitų per informacinę sistemą SABIS priėmimą</w:t>
            </w:r>
          </w:p>
        </w:tc>
        <w:tc>
          <w:tcPr>
            <w:tcW w:w="6441" w:type="dxa"/>
            <w:gridSpan w:val="2"/>
            <w:tcMar/>
          </w:tcPr>
          <w:p w:rsidRPr="00EB7F1F" w:rsidR="006A64FB" w:rsidP="0083258E" w:rsidRDefault="006A64FB" w14:paraId="17384B6F" w14:textId="77777777">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Pr="00EB7F1F" w:rsidR="006A64FB" w:rsidTr="5334E6ED" w14:paraId="572B775D" w14:textId="77777777">
        <w:trPr>
          <w:trHeight w:val="300"/>
        </w:trPr>
        <w:tc>
          <w:tcPr>
            <w:tcW w:w="3094" w:type="dxa"/>
            <w:gridSpan w:val="2"/>
            <w:tcMar/>
          </w:tcPr>
          <w:p w:rsidRPr="00EB7F1F" w:rsidR="006A64FB" w:rsidP="0083258E" w:rsidRDefault="006A64FB" w14:paraId="0FAA06A6" w14:textId="77777777">
            <w:pPr>
              <w:rPr>
                <w:rFonts w:ascii="Arial" w:hAnsi="Arial" w:cs="Arial"/>
                <w:b/>
                <w:kern w:val="2"/>
                <w:sz w:val="20"/>
              </w:rPr>
            </w:pPr>
            <w:r w:rsidRPr="00EB7F1F">
              <w:rPr>
                <w:rFonts w:ascii="Arial" w:hAnsi="Arial" w:cs="Arial"/>
                <w:b/>
                <w:kern w:val="2"/>
                <w:sz w:val="20"/>
              </w:rPr>
              <w:t>2.2. Tiekėjo kontaktiniai asmenys, atsakingi už Sutarties vykdymą</w:t>
            </w:r>
          </w:p>
        </w:tc>
        <w:tc>
          <w:tcPr>
            <w:tcW w:w="6441" w:type="dxa"/>
            <w:gridSpan w:val="2"/>
            <w:tcMar/>
          </w:tcPr>
          <w:p w:rsidRPr="00EB7F1F" w:rsidR="006A64FB" w:rsidP="0083258E" w:rsidRDefault="006A64FB" w14:paraId="08CDB87E" w14:textId="77777777">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Pr="00EB7F1F" w:rsidR="006A64FB" w:rsidTr="5334E6ED" w14:paraId="40776B5D" w14:textId="77777777">
        <w:trPr>
          <w:trHeight w:val="300"/>
        </w:trPr>
        <w:tc>
          <w:tcPr>
            <w:tcW w:w="9535" w:type="dxa"/>
            <w:gridSpan w:val="4"/>
            <w:tcMar/>
          </w:tcPr>
          <w:p w:rsidRPr="00EB7F1F" w:rsidR="006A64FB" w:rsidP="0083258E" w:rsidRDefault="006A64FB" w14:paraId="398F1077" w14:textId="77777777">
            <w:pPr>
              <w:jc w:val="center"/>
              <w:rPr>
                <w:rFonts w:ascii="Arial" w:hAnsi="Arial" w:cs="Arial"/>
                <w:b/>
                <w:kern w:val="2"/>
                <w:sz w:val="20"/>
              </w:rPr>
            </w:pPr>
            <w:r w:rsidRPr="00EB7F1F">
              <w:rPr>
                <w:rFonts w:ascii="Arial" w:hAnsi="Arial" w:cs="Arial"/>
                <w:b/>
                <w:kern w:val="2"/>
                <w:sz w:val="20"/>
              </w:rPr>
              <w:t>3. SUTARTIES DALYKAS</w:t>
            </w:r>
          </w:p>
        </w:tc>
      </w:tr>
      <w:tr w:rsidRPr="00EB7F1F" w:rsidR="006A64FB" w:rsidTr="5334E6ED" w14:paraId="22060859" w14:textId="77777777">
        <w:trPr>
          <w:trHeight w:val="300"/>
        </w:trPr>
        <w:tc>
          <w:tcPr>
            <w:tcW w:w="3094" w:type="dxa"/>
            <w:gridSpan w:val="2"/>
            <w:tcMar/>
          </w:tcPr>
          <w:p w:rsidRPr="00EB7F1F" w:rsidR="006A64FB" w:rsidP="0083258E" w:rsidRDefault="006A64FB" w14:paraId="405EA939" w14:textId="77777777">
            <w:pPr>
              <w:rPr>
                <w:rFonts w:ascii="Arial" w:hAnsi="Arial" w:cs="Arial"/>
                <w:b/>
                <w:kern w:val="2"/>
                <w:sz w:val="20"/>
              </w:rPr>
            </w:pPr>
            <w:r w:rsidRPr="00EB7F1F">
              <w:rPr>
                <w:rFonts w:ascii="Arial" w:hAnsi="Arial" w:cs="Arial"/>
                <w:b/>
                <w:kern w:val="2"/>
                <w:sz w:val="20"/>
              </w:rPr>
              <w:t>3.1. Sutarties dalykas</w:t>
            </w:r>
          </w:p>
        </w:tc>
        <w:tc>
          <w:tcPr>
            <w:tcW w:w="6441" w:type="dxa"/>
            <w:gridSpan w:val="2"/>
            <w:tcMar/>
          </w:tcPr>
          <w:p w:rsidRPr="00EB7F1F" w:rsidR="006A64FB" w:rsidP="5334E6ED" w:rsidRDefault="006A64FB" w14:paraId="0A8ED2C4" w14:textId="14412E9E">
            <w:pPr>
              <w:rPr>
                <w:rFonts w:ascii="Arial" w:hAnsi="Arial" w:cs="Arial"/>
                <w:color w:val="000000"/>
                <w:kern w:val="2"/>
                <w:sz w:val="20"/>
                <w:szCs w:val="20"/>
              </w:rPr>
            </w:pPr>
            <w:r w:rsidRPr="5334E6ED" w:rsidR="006A64FB">
              <w:rPr>
                <w:rFonts w:ascii="Arial" w:hAnsi="Arial" w:cs="Arial"/>
                <w:kern w:val="2"/>
                <w:sz w:val="20"/>
                <w:szCs w:val="20"/>
              </w:rPr>
              <w:t xml:space="preserve">Tiekėjas įsipareigoja Sutartyje numatytomis sąlygomis suteikti Pirkėjui </w:t>
            </w:r>
            <w:r w:rsidRPr="5334E6ED" w:rsidR="002F2817">
              <w:rPr>
                <w:rFonts w:ascii="Arial" w:hAnsi="Arial" w:cs="Arial"/>
                <w:kern w:val="2"/>
                <w:sz w:val="20"/>
                <w:szCs w:val="20"/>
              </w:rPr>
              <w:t>Pavežėjo</w:t>
            </w:r>
            <w:r w:rsidRPr="5334E6ED" w:rsidR="002F2817">
              <w:rPr>
                <w:rFonts w:ascii="Arial" w:hAnsi="Arial" w:cs="Arial"/>
                <w:kern w:val="2"/>
                <w:sz w:val="20"/>
                <w:szCs w:val="20"/>
              </w:rPr>
              <w:t xml:space="preserve"> paslaug</w:t>
            </w:r>
            <w:r w:rsidRPr="5334E6ED" w:rsidR="002F2817">
              <w:rPr>
                <w:rFonts w:ascii="Arial" w:hAnsi="Arial" w:cs="Arial"/>
                <w:kern w:val="2"/>
                <w:sz w:val="20"/>
                <w:szCs w:val="20"/>
              </w:rPr>
              <w:t>a</w:t>
            </w:r>
            <w:r w:rsidRPr="5334E6ED" w:rsidR="002F2817">
              <w:rPr>
                <w:rFonts w:ascii="Arial" w:hAnsi="Arial" w:cs="Arial"/>
                <w:kern w:val="2"/>
                <w:sz w:val="20"/>
                <w:szCs w:val="20"/>
              </w:rPr>
              <w:t>s (Kaunas, Klaipėda, Vilnius regionai)</w:t>
            </w:r>
            <w:r w:rsidRPr="5334E6ED" w:rsidR="006A64FB">
              <w:rPr>
                <w:rFonts w:ascii="Arial" w:hAnsi="Arial" w:cs="Arial"/>
                <w:kern w:val="2"/>
                <w:sz w:val="20"/>
                <w:szCs w:val="20"/>
              </w:rPr>
              <w:t xml:space="preserve"> </w:t>
            </w:r>
            <w:r w:rsidRPr="5334E6ED" w:rsidR="006A64FB">
              <w:rPr>
                <w:rFonts w:ascii="Arial" w:hAnsi="Arial" w:cs="Arial"/>
                <w:color w:val="000000"/>
                <w:kern w:val="2"/>
                <w:sz w:val="20"/>
                <w:szCs w:val="20"/>
              </w:rPr>
              <w:t>(toliau – Paslaugos).</w:t>
            </w:r>
          </w:p>
          <w:p w:rsidRPr="00EB7F1F" w:rsidR="006A64FB" w:rsidP="5334E6ED" w:rsidRDefault="006A64FB" w14:paraId="243861A0" w14:textId="138F6700">
            <w:pPr>
              <w:rPr>
                <w:rFonts w:ascii="Arial" w:hAnsi="Arial" w:cs="Arial"/>
                <w:color w:val="000000"/>
                <w:kern w:val="2"/>
                <w:sz w:val="20"/>
                <w:szCs w:val="20"/>
              </w:rPr>
            </w:pPr>
            <w:r w:rsidRPr="5334E6ED" w:rsidR="006A64FB">
              <w:rPr>
                <w:rFonts w:ascii="Arial" w:hAnsi="Arial" w:cs="Arial"/>
                <w:color w:val="000000"/>
                <w:kern w:val="2"/>
                <w:sz w:val="20"/>
                <w:szCs w:val="20"/>
              </w:rPr>
              <w:t xml:space="preserve">Išsamus </w:t>
            </w:r>
            <w:r w:rsidRPr="5334E6ED" w:rsidR="006A64FB">
              <w:rPr>
                <w:rFonts w:ascii="Arial" w:hAnsi="Arial" w:cs="Arial"/>
                <w:color w:val="000000"/>
                <w:sz w:val="20"/>
                <w:szCs w:val="20"/>
              </w:rPr>
              <w:t>Paslaugų</w:t>
            </w:r>
            <w:r w:rsidRPr="5334E6ED" w:rsidR="006A64FB">
              <w:rPr>
                <w:rFonts w:ascii="Arial" w:hAnsi="Arial" w:cs="Arial"/>
                <w:color w:val="000000"/>
                <w:kern w:val="2"/>
                <w:sz w:val="20"/>
                <w:szCs w:val="20"/>
              </w:rPr>
              <w:t xml:space="preserve"> aprašymas ir kiti reikalavimai teikiamoms </w:t>
            </w:r>
            <w:r w:rsidRPr="5334E6ED" w:rsidR="006A64FB">
              <w:rPr>
                <w:rFonts w:ascii="Arial" w:hAnsi="Arial" w:cs="Arial"/>
                <w:color w:val="000000"/>
                <w:sz w:val="20"/>
                <w:szCs w:val="20"/>
              </w:rPr>
              <w:t>Paslaugoms</w:t>
            </w:r>
            <w:r w:rsidRPr="5334E6ED" w:rsidR="006A64FB">
              <w:rPr>
                <w:rFonts w:ascii="Arial" w:hAnsi="Arial" w:cs="Arial"/>
                <w:color w:val="000000"/>
                <w:kern w:val="2"/>
                <w:sz w:val="20"/>
                <w:szCs w:val="20"/>
              </w:rPr>
              <w:t xml:space="preserve"> nustatyti Sutarties priede Nr. </w:t>
            </w:r>
            <w:r w:rsidRPr="5334E6ED" w:rsidR="55053374">
              <w:rPr>
                <w:rFonts w:ascii="Arial" w:hAnsi="Arial" w:cs="Arial"/>
                <w:color w:val="000000"/>
                <w:kern w:val="2"/>
                <w:sz w:val="20"/>
                <w:szCs w:val="20"/>
              </w:rPr>
              <w:t xml:space="preserve">2</w:t>
            </w:r>
            <w:r w:rsidRPr="5334E6ED" w:rsidR="006A64FB">
              <w:rPr>
                <w:rFonts w:ascii="Arial" w:hAnsi="Arial" w:cs="Arial"/>
                <w:color w:val="000000"/>
                <w:kern w:val="2"/>
                <w:sz w:val="20"/>
                <w:szCs w:val="20"/>
              </w:rPr>
              <w:t xml:space="preserve"> </w:t>
            </w:r>
            <w:r w:rsidRPr="5334E6ED" w:rsidR="006A64FB">
              <w:rPr>
                <w:rFonts w:ascii="Arial" w:hAnsi="Arial" w:cs="Arial"/>
                <w:color w:val="000000"/>
                <w:kern w:val="2"/>
                <w:sz w:val="20"/>
                <w:szCs w:val="20"/>
              </w:rPr>
              <w:t xml:space="preserve">„Techninė specifikacija“ (toliau – Techninė specifikacija) ir Sutarties priede Nr. </w:t>
            </w:r>
            <w:r w:rsidRPr="5334E6ED" w:rsidR="1389589E">
              <w:rPr>
                <w:rFonts w:ascii="Arial" w:hAnsi="Arial" w:cs="Arial"/>
                <w:color w:val="000000"/>
                <w:kern w:val="2"/>
                <w:sz w:val="20"/>
                <w:szCs w:val="20"/>
              </w:rPr>
              <w:t>1</w:t>
            </w:r>
            <w:r w:rsidRPr="5334E6ED" w:rsidR="006A64FB">
              <w:rPr>
                <w:rFonts w:ascii="Arial" w:hAnsi="Arial" w:cs="Arial"/>
                <w:color w:val="000000"/>
                <w:kern w:val="2"/>
                <w:sz w:val="20"/>
                <w:szCs w:val="20"/>
              </w:rPr>
              <w:t xml:space="preserve"> </w:t>
            </w:r>
            <w:r w:rsidRPr="5334E6ED" w:rsidR="006A64FB">
              <w:rPr>
                <w:rFonts w:ascii="Arial" w:hAnsi="Arial" w:cs="Arial"/>
                <w:color w:val="000000"/>
                <w:kern w:val="2"/>
                <w:sz w:val="20"/>
                <w:szCs w:val="20"/>
              </w:rPr>
              <w:t>„Pasiūlymas“.</w:t>
            </w:r>
          </w:p>
        </w:tc>
      </w:tr>
      <w:tr w:rsidRPr="00EB7F1F" w:rsidR="006A64FB" w:rsidTr="5334E6ED" w14:paraId="51D9811B" w14:textId="77777777">
        <w:trPr>
          <w:trHeight w:val="300"/>
        </w:trPr>
        <w:tc>
          <w:tcPr>
            <w:tcW w:w="3094" w:type="dxa"/>
            <w:gridSpan w:val="2"/>
            <w:tcMar/>
          </w:tcPr>
          <w:p w:rsidRPr="00EB7F1F" w:rsidR="006A64FB" w:rsidP="0083258E" w:rsidRDefault="006A64FB" w14:paraId="5C7B1446" w14:textId="77777777">
            <w:pPr>
              <w:rPr>
                <w:rFonts w:ascii="Arial" w:hAnsi="Arial" w:cs="Arial"/>
                <w:b/>
                <w:kern w:val="2"/>
                <w:sz w:val="20"/>
              </w:rPr>
            </w:pPr>
            <w:r w:rsidRPr="00EB7F1F">
              <w:rPr>
                <w:rFonts w:ascii="Arial" w:hAnsi="Arial" w:cs="Arial"/>
                <w:b/>
                <w:kern w:val="2"/>
                <w:sz w:val="20"/>
              </w:rPr>
              <w:t>3.2. Pirkimo pavadinimas ir numeris</w:t>
            </w:r>
          </w:p>
        </w:tc>
        <w:tc>
          <w:tcPr>
            <w:tcW w:w="6441" w:type="dxa"/>
            <w:gridSpan w:val="2"/>
            <w:tcMar/>
          </w:tcPr>
          <w:p w:rsidRPr="00EB7F1F" w:rsidR="006A64FB" w:rsidP="0083258E" w:rsidRDefault="00F20BB1" w14:paraId="78C5A861" w14:textId="23C0C2FB">
            <w:pPr>
              <w:rPr>
                <w:rFonts w:ascii="Arial" w:hAnsi="Arial" w:cs="Arial"/>
                <w:kern w:val="2"/>
                <w:sz w:val="20"/>
              </w:rPr>
            </w:pPr>
            <w:r w:rsidRPr="00F20BB1">
              <w:rPr>
                <w:rFonts w:ascii="Arial" w:hAnsi="Arial" w:cs="Arial"/>
                <w:kern w:val="2"/>
                <w:sz w:val="20"/>
              </w:rPr>
              <w:t>29438</w:t>
            </w:r>
            <w:r>
              <w:rPr>
                <w:rFonts w:ascii="Arial" w:hAnsi="Arial" w:cs="Arial"/>
                <w:kern w:val="2"/>
                <w:sz w:val="20"/>
              </w:rPr>
              <w:t xml:space="preserve"> </w:t>
            </w:r>
            <w:r w:rsidRPr="00F20BB1">
              <w:rPr>
                <w:rFonts w:ascii="Arial" w:hAnsi="Arial" w:cs="Arial"/>
                <w:kern w:val="2"/>
                <w:sz w:val="20"/>
              </w:rPr>
              <w:t>Pavežėjo paslaugos (Kaunas, Klaipėda, Vilnius regionai)</w:t>
            </w:r>
          </w:p>
        </w:tc>
      </w:tr>
      <w:tr w:rsidRPr="00EB7F1F" w:rsidR="006A64FB" w:rsidTr="5334E6ED" w14:paraId="19B8C587" w14:textId="77777777">
        <w:trPr>
          <w:trHeight w:val="300"/>
        </w:trPr>
        <w:tc>
          <w:tcPr>
            <w:tcW w:w="3094" w:type="dxa"/>
            <w:gridSpan w:val="2"/>
            <w:tcMar/>
          </w:tcPr>
          <w:p w:rsidRPr="00EB7F1F" w:rsidR="006A64FB" w:rsidP="0083258E" w:rsidRDefault="006A64FB" w14:paraId="203AC9FE" w14:textId="77777777">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Mar/>
          </w:tcPr>
          <w:p w:rsidRPr="00EB7F1F" w:rsidR="006A64FB" w:rsidP="0083258E" w:rsidRDefault="006A64FB" w14:paraId="0A63DF4E" w14:textId="77777777">
            <w:pPr>
              <w:rPr>
                <w:rFonts w:ascii="Arial" w:hAnsi="Arial" w:cs="Arial"/>
                <w:kern w:val="2"/>
                <w:sz w:val="20"/>
              </w:rPr>
            </w:pPr>
            <w:r w:rsidRPr="00EB7F1F">
              <w:rPr>
                <w:rFonts w:ascii="Arial" w:hAnsi="Arial" w:cs="Arial"/>
                <w:kern w:val="2"/>
                <w:sz w:val="20"/>
              </w:rPr>
              <w:t>Netaikoma</w:t>
            </w:r>
          </w:p>
          <w:p w:rsidRPr="00EB7F1F" w:rsidR="006A64FB" w:rsidP="0083258E" w:rsidRDefault="006A64FB" w14:paraId="58283652" w14:textId="6F045D0A">
            <w:pPr>
              <w:rPr>
                <w:rFonts w:ascii="Arial" w:hAnsi="Arial" w:cs="Arial"/>
                <w:kern w:val="2"/>
                <w:sz w:val="20"/>
              </w:rPr>
            </w:pPr>
          </w:p>
        </w:tc>
      </w:tr>
      <w:tr w:rsidRPr="00EB7F1F" w:rsidR="00B62797" w:rsidTr="5334E6ED" w14:paraId="7144F399" w14:textId="77777777">
        <w:trPr>
          <w:trHeight w:val="300"/>
        </w:trPr>
        <w:tc>
          <w:tcPr>
            <w:tcW w:w="9535" w:type="dxa"/>
            <w:gridSpan w:val="4"/>
            <w:tcMar/>
          </w:tcPr>
          <w:p w:rsidRPr="00EB7F1F" w:rsidR="00B62797" w:rsidP="00B62797" w:rsidRDefault="00B62797" w14:paraId="607E886F" w14:textId="7777777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Pr="00EB7F1F" w:rsidR="00B62797" w:rsidTr="5334E6ED" w14:paraId="16F3986D" w14:textId="77777777">
        <w:trPr>
          <w:trHeight w:val="300"/>
        </w:trPr>
        <w:tc>
          <w:tcPr>
            <w:tcW w:w="3094" w:type="dxa"/>
            <w:gridSpan w:val="2"/>
            <w:tcMar/>
          </w:tcPr>
          <w:p w:rsidRPr="00D11E6E" w:rsidR="00B62797" w:rsidP="00D11E6E" w:rsidRDefault="00B62797" w14:paraId="6B53D22B" w14:textId="2C1D19B9">
            <w:pPr>
              <w:rPr>
                <w:rFonts w:ascii="Arial" w:hAnsi="Arial" w:cs="Arial"/>
                <w:b/>
                <w:kern w:val="2"/>
                <w:sz w:val="20"/>
              </w:rPr>
            </w:pPr>
            <w:r w:rsidRPr="00EB7F1F">
              <w:rPr>
                <w:rFonts w:ascii="Arial" w:hAnsi="Arial" w:cs="Arial"/>
                <w:b/>
                <w:kern w:val="2"/>
                <w:sz w:val="20"/>
              </w:rPr>
              <w:t xml:space="preserve">4.1. </w:t>
            </w:r>
            <w:r w:rsidRPr="00EB7F1F">
              <w:rPr>
                <w:rFonts w:ascii="Arial" w:hAnsi="Arial" w:cs="Arial"/>
                <w:b/>
                <w:sz w:val="20"/>
              </w:rPr>
              <w:t>Paslaugų</w:t>
            </w:r>
            <w:r w:rsidRPr="00EB7F1F">
              <w:rPr>
                <w:rFonts w:ascii="Arial" w:hAnsi="Arial" w:cs="Arial"/>
                <w:b/>
                <w:kern w:val="2"/>
                <w:sz w:val="20"/>
              </w:rPr>
              <w:t xml:space="preserve"> </w:t>
            </w:r>
            <w:r w:rsidRPr="00EB7F1F">
              <w:rPr>
                <w:rFonts w:ascii="Arial" w:hAnsi="Arial" w:cs="Arial"/>
                <w:b/>
                <w:sz w:val="20"/>
              </w:rPr>
              <w:t>suteikimo</w:t>
            </w:r>
            <w:r w:rsidRPr="00EB7F1F">
              <w:rPr>
                <w:rFonts w:ascii="Arial" w:hAnsi="Arial" w:cs="Arial"/>
                <w:b/>
                <w:kern w:val="2"/>
                <w:sz w:val="20"/>
              </w:rPr>
              <w:t xml:space="preserve"> terminas, kai </w:t>
            </w:r>
            <w:r w:rsidRPr="00EB7F1F">
              <w:rPr>
                <w:rFonts w:ascii="Arial" w:hAnsi="Arial" w:cs="Arial"/>
                <w:b/>
                <w:sz w:val="20"/>
              </w:rPr>
              <w:t xml:space="preserve">Paslaugos yra </w:t>
            </w:r>
            <w:r w:rsidRPr="00EB7F1F">
              <w:rPr>
                <w:rFonts w:ascii="Arial" w:hAnsi="Arial" w:cs="Arial"/>
                <w:b/>
                <w:sz w:val="20"/>
              </w:rPr>
              <w:lastRenderedPageBreak/>
              <w:t>vienkartinio pobūdžio, teikiamos periodiškai arba pagal Pirkėjo Užsakymą</w:t>
            </w:r>
          </w:p>
        </w:tc>
        <w:tc>
          <w:tcPr>
            <w:tcW w:w="6441" w:type="dxa"/>
            <w:gridSpan w:val="2"/>
            <w:tcMar/>
          </w:tcPr>
          <w:p w:rsidRPr="00DE222D" w:rsidR="00B62797" w:rsidP="00B62797" w:rsidRDefault="00B62797" w14:paraId="09B299E2" w14:textId="3B481715">
            <w:pPr>
              <w:rPr>
                <w:rFonts w:ascii="Arial" w:hAnsi="Arial" w:cs="Arial"/>
                <w:sz w:val="20"/>
              </w:rPr>
            </w:pPr>
            <w:r w:rsidRPr="00EB7F1F">
              <w:rPr>
                <w:rFonts w:ascii="Arial" w:hAnsi="Arial" w:cs="Arial"/>
                <w:sz w:val="20"/>
              </w:rPr>
              <w:lastRenderedPageBreak/>
              <w:t xml:space="preserve">Tiekėjas Paslaugas įsipareigoja teikti </w:t>
            </w:r>
            <w:r w:rsidRPr="00DE222D" w:rsidR="00DE222D">
              <w:rPr>
                <w:rFonts w:ascii="Arial" w:hAnsi="Arial" w:cs="Arial"/>
                <w:sz w:val="20"/>
              </w:rPr>
              <w:t>Techninėje specifikacijoje nustatyta tvarka.</w:t>
            </w:r>
          </w:p>
          <w:p w:rsidRPr="00EB7F1F" w:rsidR="00B62797" w:rsidP="00B62797" w:rsidRDefault="00B62797" w14:paraId="23C63A10" w14:textId="77777777">
            <w:pPr>
              <w:rPr>
                <w:rFonts w:ascii="Arial" w:hAnsi="Arial" w:cs="Arial"/>
                <w:sz w:val="20"/>
              </w:rPr>
            </w:pPr>
          </w:p>
          <w:p w:rsidRPr="00EB7F1F" w:rsidR="00B62797" w:rsidP="00B62797" w:rsidRDefault="00B62797" w14:paraId="6BBB9943" w14:textId="431C6210">
            <w:pPr>
              <w:rPr>
                <w:rFonts w:ascii="Arial" w:hAnsi="Arial" w:cs="Arial"/>
                <w:color w:val="4472C4"/>
                <w:sz w:val="20"/>
              </w:rPr>
            </w:pPr>
          </w:p>
        </w:tc>
      </w:tr>
      <w:tr w:rsidRPr="00EB7F1F" w:rsidR="00B62797" w:rsidTr="5334E6ED" w14:paraId="53180415" w14:textId="77777777">
        <w:trPr>
          <w:trHeight w:val="300"/>
        </w:trPr>
        <w:tc>
          <w:tcPr>
            <w:tcW w:w="3094" w:type="dxa"/>
            <w:gridSpan w:val="2"/>
            <w:tcMar/>
          </w:tcPr>
          <w:p w:rsidRPr="00EB7F1F" w:rsidR="00B62797" w:rsidP="00B62797" w:rsidRDefault="00B62797" w14:paraId="2DB91C0D" w14:textId="77777777">
            <w:pPr>
              <w:rPr>
                <w:rFonts w:ascii="Arial" w:hAnsi="Arial" w:cs="Arial"/>
                <w:b/>
                <w:kern w:val="2"/>
                <w:sz w:val="20"/>
              </w:rPr>
            </w:pPr>
            <w:r w:rsidRPr="00EB7F1F">
              <w:rPr>
                <w:rFonts w:ascii="Arial" w:hAnsi="Arial" w:cs="Arial"/>
                <w:b/>
                <w:kern w:val="2"/>
                <w:sz w:val="20"/>
              </w:rPr>
              <w:lastRenderedPageBreak/>
              <w:t>4.2. Paslaugų / jų dalies / etapo / periodo suteikimo termino pratęsimas</w:t>
            </w:r>
          </w:p>
        </w:tc>
        <w:tc>
          <w:tcPr>
            <w:tcW w:w="6441" w:type="dxa"/>
            <w:gridSpan w:val="2"/>
            <w:tcMar/>
          </w:tcPr>
          <w:p w:rsidRPr="00EB7F1F" w:rsidR="00B62797" w:rsidP="00B62797" w:rsidRDefault="00B62797" w14:paraId="3175E262"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1459C645" w14:textId="66310E27">
            <w:pPr>
              <w:rPr>
                <w:rFonts w:ascii="Arial" w:hAnsi="Arial" w:cs="Arial"/>
                <w:sz w:val="20"/>
              </w:rPr>
            </w:pPr>
          </w:p>
        </w:tc>
      </w:tr>
      <w:tr w:rsidRPr="00EB7F1F" w:rsidR="00B62797" w:rsidTr="5334E6ED" w14:paraId="40887BF7" w14:textId="77777777">
        <w:trPr>
          <w:trHeight w:val="300"/>
        </w:trPr>
        <w:tc>
          <w:tcPr>
            <w:tcW w:w="3094" w:type="dxa"/>
            <w:gridSpan w:val="2"/>
            <w:tcMar/>
          </w:tcPr>
          <w:p w:rsidRPr="00EB7F1F" w:rsidR="00B62797" w:rsidP="00B62797" w:rsidRDefault="00B62797" w14:paraId="5B616A40" w14:textId="77777777">
            <w:pPr>
              <w:rPr>
                <w:rFonts w:ascii="Arial" w:hAnsi="Arial" w:cs="Arial"/>
                <w:b/>
                <w:kern w:val="2"/>
                <w:sz w:val="20"/>
              </w:rPr>
            </w:pPr>
            <w:r w:rsidRPr="00EB7F1F">
              <w:rPr>
                <w:rFonts w:ascii="Arial" w:hAnsi="Arial" w:cs="Arial"/>
                <w:b/>
                <w:kern w:val="2"/>
                <w:sz w:val="20"/>
              </w:rPr>
              <w:t>4.3. Užsakymų teikimo tvarka</w:t>
            </w:r>
          </w:p>
        </w:tc>
        <w:tc>
          <w:tcPr>
            <w:tcW w:w="6441" w:type="dxa"/>
            <w:gridSpan w:val="2"/>
            <w:tcMar/>
          </w:tcPr>
          <w:p w:rsidRPr="00EB7F1F" w:rsidR="00B62797" w:rsidP="241FAF71" w:rsidRDefault="00B62797" w14:paraId="31CDD59B" w14:textId="432E137E">
            <w:pPr>
              <w:rPr>
                <w:rFonts w:ascii="Arial" w:hAnsi="Arial" w:cs="Arial"/>
                <w:sz w:val="20"/>
                <w:szCs w:val="20"/>
              </w:rPr>
            </w:pPr>
            <w:r w:rsidRPr="241FAF71" w:rsidR="00B62797">
              <w:rPr>
                <w:rFonts w:ascii="Arial" w:hAnsi="Arial" w:cs="Arial"/>
                <w:kern w:val="2"/>
                <w:sz w:val="20"/>
                <w:szCs w:val="20"/>
              </w:rPr>
              <w:t xml:space="preserve">Užsakymai teikiami </w:t>
            </w:r>
            <w:r w:rsidRPr="3E721703" w:rsidR="00B62797">
              <w:rPr>
                <w:rFonts w:ascii="Arial" w:hAnsi="Arial" w:cs="Arial"/>
                <w:kern w:val="2"/>
                <w:sz w:val="20"/>
                <w:szCs w:val="20"/>
              </w:rPr>
              <w:t>elektroninėje užsakymų</w:t>
            </w:r>
            <w:r w:rsidRPr="241FAF71" w:rsidR="00B62797">
              <w:rPr>
                <w:rFonts w:ascii="Arial" w:hAnsi="Arial" w:cs="Arial"/>
                <w:kern w:val="2"/>
                <w:sz w:val="20"/>
                <w:szCs w:val="20"/>
              </w:rPr>
              <w:t xml:space="preserve"> </w:t>
            </w:r>
            <w:r w:rsidRPr="241FAF71" w:rsidR="5DD691E1">
              <w:rPr>
                <w:rFonts w:ascii="Arial" w:hAnsi="Arial" w:cs="Arial"/>
                <w:kern w:val="2"/>
                <w:sz w:val="20"/>
                <w:szCs w:val="20"/>
              </w:rPr>
              <w:t xml:space="preserve">sistemoje </w:t>
            </w:r>
            <w:r w:rsidRPr="241FAF71" w:rsidR="00B62797">
              <w:rPr>
                <w:rFonts w:ascii="Arial" w:hAnsi="Arial" w:cs="Arial"/>
                <w:kern w:val="2"/>
                <w:sz w:val="20"/>
                <w:szCs w:val="20"/>
              </w:rPr>
              <w:t xml:space="preserve">ir laikomi gautais nedelsiant nuo Užsakymo pateikimo.</w:t>
            </w:r>
          </w:p>
        </w:tc>
      </w:tr>
      <w:tr w:rsidRPr="00EB7F1F" w:rsidR="00B62797" w:rsidTr="5334E6ED" w14:paraId="07C1DBB8" w14:textId="77777777">
        <w:trPr>
          <w:trHeight w:val="3341"/>
        </w:trPr>
        <w:tc>
          <w:tcPr>
            <w:tcW w:w="3094" w:type="dxa"/>
            <w:gridSpan w:val="2"/>
            <w:tcBorders>
              <w:top w:val="single" w:color="auto" w:sz="4" w:space="0"/>
              <w:left w:val="single" w:color="auto" w:sz="4" w:space="0"/>
              <w:bottom w:val="single" w:color="auto" w:sz="4" w:space="0"/>
              <w:right w:val="single" w:color="auto" w:sz="4" w:space="0"/>
            </w:tcBorders>
            <w:tcMar/>
          </w:tcPr>
          <w:p w:rsidRPr="00EB7F1F" w:rsidR="00B62797" w:rsidP="00B62797" w:rsidRDefault="00B62797" w14:paraId="4F0898B5" w14:textId="77777777">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EB7F1F" w:rsidR="00B62797" w:rsidP="00F30858" w:rsidRDefault="00B62797" w14:paraId="039F0CFC" w14:textId="60588FD5">
            <w:pPr>
              <w:rPr>
                <w:rFonts w:ascii="Arial" w:hAnsi="Arial" w:cs="Arial"/>
                <w:sz w:val="20"/>
              </w:rPr>
            </w:pPr>
            <w:r w:rsidRPr="00EB7F1F">
              <w:rPr>
                <w:rFonts w:ascii="Arial" w:hAnsi="Arial" w:cs="Arial"/>
                <w:kern w:val="2"/>
                <w:sz w:val="20"/>
              </w:rPr>
              <w:t>Netaikoma</w:t>
            </w:r>
          </w:p>
        </w:tc>
      </w:tr>
      <w:tr w:rsidRPr="00EB7F1F" w:rsidR="00B62797" w:rsidTr="5334E6ED" w14:paraId="1E59623E" w14:textId="77777777">
        <w:trPr>
          <w:trHeight w:val="300"/>
        </w:trPr>
        <w:tc>
          <w:tcPr>
            <w:tcW w:w="3094" w:type="dxa"/>
            <w:gridSpan w:val="2"/>
            <w:tcMar/>
          </w:tcPr>
          <w:p w:rsidRPr="00EB7F1F" w:rsidR="00B62797" w:rsidP="00B62797" w:rsidRDefault="00B62797" w14:paraId="3316CFDA" w14:textId="77777777">
            <w:pPr>
              <w:rPr>
                <w:rFonts w:ascii="Arial" w:hAnsi="Arial" w:cs="Arial"/>
                <w:b/>
                <w:kern w:val="2"/>
                <w:sz w:val="20"/>
              </w:rPr>
            </w:pPr>
            <w:r w:rsidRPr="00EB7F1F">
              <w:rPr>
                <w:rFonts w:ascii="Arial" w:hAnsi="Arial" w:cs="Arial"/>
                <w:b/>
                <w:kern w:val="2"/>
                <w:sz w:val="20"/>
              </w:rPr>
              <w:t>4.5. Pateikiami dokumentai</w:t>
            </w:r>
          </w:p>
        </w:tc>
        <w:tc>
          <w:tcPr>
            <w:tcW w:w="6441" w:type="dxa"/>
            <w:gridSpan w:val="2"/>
            <w:tcMar/>
          </w:tcPr>
          <w:p w:rsidRPr="00EB7F1F" w:rsidR="00B62797" w:rsidP="00B62797" w:rsidRDefault="00B62797" w14:paraId="0D30A5E8" w14:textId="246A98D3">
            <w:pPr>
              <w:rPr>
                <w:rFonts w:ascii="Arial" w:hAnsi="Arial" w:cs="Arial"/>
                <w:sz w:val="20"/>
              </w:rPr>
            </w:pPr>
            <w:r w:rsidRPr="001D28D6">
              <w:rPr>
                <w:rFonts w:ascii="Arial" w:hAnsi="Arial" w:cs="Arial"/>
                <w:kern w:val="2"/>
                <w:sz w:val="20"/>
              </w:rPr>
              <w:t>Turi būti pateikiami šie dokumentai:</w:t>
            </w:r>
            <w:r w:rsidRPr="001D28D6" w:rsidR="001766A6">
              <w:rPr>
                <w:rFonts w:ascii="Arial" w:hAnsi="Arial" w:cs="Arial"/>
                <w:kern w:val="2"/>
                <w:sz w:val="20"/>
              </w:rPr>
              <w:t xml:space="preserve"> s</w:t>
            </w:r>
            <w:r w:rsidRPr="001D28D6" w:rsidR="001766A6">
              <w:rPr>
                <w:rFonts w:ascii="Arial" w:hAnsi="Arial" w:cs="Arial"/>
                <w:sz w:val="20"/>
              </w:rPr>
              <w:t>uteiktų Paslaugų ataskaita</w:t>
            </w:r>
            <w:r w:rsidRPr="001D28D6" w:rsidR="001D28D6">
              <w:rPr>
                <w:rFonts w:ascii="Arial" w:hAnsi="Arial" w:cs="Arial"/>
                <w:sz w:val="20"/>
              </w:rPr>
              <w:t xml:space="preserve">, </w:t>
            </w:r>
            <w:r w:rsidRPr="001D28D6" w:rsidR="001D28D6">
              <w:rPr>
                <w:rFonts w:ascii="Arial" w:hAnsi="Arial" w:cs="Arial"/>
                <w:kern w:val="2"/>
                <w:sz w:val="20"/>
              </w:rPr>
              <w:t>Sąskaita</w:t>
            </w:r>
            <w:r w:rsidRPr="001D28D6">
              <w:rPr>
                <w:rFonts w:ascii="Arial" w:hAnsi="Arial" w:cs="Arial"/>
                <w:kern w:val="2"/>
                <w:sz w:val="20"/>
              </w:rPr>
              <w:t xml:space="preserve">. Tiekėjui nepateikus nurodytų dokumentų, laikoma, kad Paslaugos </w:t>
            </w:r>
            <w:r w:rsidRPr="00EB7F1F">
              <w:rPr>
                <w:rFonts w:ascii="Arial" w:hAnsi="Arial" w:cs="Arial"/>
                <w:kern w:val="2"/>
                <w:sz w:val="20"/>
              </w:rPr>
              <w:t>neatitinka Sutartyje nustatytų reikalavimų.</w:t>
            </w:r>
          </w:p>
        </w:tc>
      </w:tr>
      <w:tr w:rsidRPr="00EB7F1F" w:rsidR="00B62797" w:rsidTr="5334E6ED" w14:paraId="252F0AB5" w14:textId="77777777">
        <w:trPr>
          <w:trHeight w:val="300"/>
        </w:trPr>
        <w:tc>
          <w:tcPr>
            <w:tcW w:w="9535" w:type="dxa"/>
            <w:gridSpan w:val="4"/>
            <w:tcMar/>
          </w:tcPr>
          <w:p w:rsidRPr="00EB7F1F" w:rsidR="00B62797" w:rsidP="00B62797" w:rsidRDefault="00B62797" w14:paraId="661A9766" w14:textId="77777777">
            <w:pPr>
              <w:jc w:val="center"/>
              <w:rPr>
                <w:rFonts w:ascii="Arial" w:hAnsi="Arial" w:cs="Arial"/>
                <w:b/>
                <w:kern w:val="2"/>
                <w:sz w:val="20"/>
              </w:rPr>
            </w:pPr>
            <w:r w:rsidRPr="00EB7F1F">
              <w:rPr>
                <w:rFonts w:ascii="Arial" w:hAnsi="Arial" w:cs="Arial"/>
                <w:b/>
                <w:kern w:val="2"/>
                <w:sz w:val="20"/>
              </w:rPr>
              <w:t>5. SUTARTIES KAINA IR ATSISKAITYMO TVARKA</w:t>
            </w:r>
          </w:p>
        </w:tc>
      </w:tr>
      <w:tr w:rsidRPr="00EB7F1F" w:rsidR="00B62797" w:rsidTr="5334E6ED" w14:paraId="18686E62" w14:textId="77777777">
        <w:trPr>
          <w:trHeight w:val="300"/>
        </w:trPr>
        <w:tc>
          <w:tcPr>
            <w:tcW w:w="3094" w:type="dxa"/>
            <w:gridSpan w:val="2"/>
            <w:tcMar/>
          </w:tcPr>
          <w:p w:rsidRPr="00EB7F1F" w:rsidR="00B62797" w:rsidP="00B62797" w:rsidRDefault="00B62797" w14:paraId="18BA95C0" w14:textId="77777777">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Mar/>
          </w:tcPr>
          <w:p w:rsidRPr="00EB7F1F" w:rsidR="00B62797" w:rsidP="00B62797" w:rsidRDefault="00B62797" w14:paraId="315B332C" w14:textId="77777777">
            <w:pPr>
              <w:rPr>
                <w:rFonts w:ascii="Arial" w:hAnsi="Arial" w:cs="Arial"/>
                <w:kern w:val="2"/>
                <w:sz w:val="20"/>
              </w:rPr>
            </w:pPr>
            <w:r w:rsidRPr="00EB7F1F">
              <w:rPr>
                <w:rFonts w:ascii="Arial" w:hAnsi="Arial" w:cs="Arial"/>
                <w:kern w:val="2"/>
                <w:sz w:val="20"/>
              </w:rPr>
              <w:t>Fiksuoto įkainio kainodara</w:t>
            </w:r>
          </w:p>
          <w:p w:rsidRPr="008B4AFB" w:rsidR="00B62797" w:rsidP="00B62797" w:rsidRDefault="00B62797" w14:paraId="09ABA1BC" w14:textId="2132D66D">
            <w:pPr>
              <w:rPr>
                <w:rFonts w:ascii="Arial" w:hAnsi="Arial" w:cs="Arial"/>
                <w:color w:val="FF0000"/>
                <w:kern w:val="2"/>
                <w:sz w:val="20"/>
              </w:rPr>
            </w:pPr>
          </w:p>
        </w:tc>
      </w:tr>
      <w:tr w:rsidRPr="00EB7F1F" w:rsidR="00B62797" w:rsidTr="5334E6ED" w14:paraId="07D83FB7" w14:textId="77777777">
        <w:trPr>
          <w:trHeight w:val="4385"/>
        </w:trPr>
        <w:tc>
          <w:tcPr>
            <w:tcW w:w="3094" w:type="dxa"/>
            <w:gridSpan w:val="2"/>
            <w:tcMar/>
          </w:tcPr>
          <w:p w:rsidRPr="00EB7F1F" w:rsidR="00B62797" w:rsidP="00B62797" w:rsidRDefault="00B62797" w14:paraId="47EFB7E9" w14:textId="77777777">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rsidRPr="00EB7F1F" w:rsidR="00B62797" w:rsidP="00B62797" w:rsidRDefault="00B62797" w14:paraId="526F46E7" w14:textId="77777777">
            <w:pPr>
              <w:rPr>
                <w:rFonts w:ascii="Arial" w:hAnsi="Arial" w:cs="Arial"/>
                <w:b/>
                <w:kern w:val="2"/>
                <w:sz w:val="20"/>
              </w:rPr>
            </w:pPr>
          </w:p>
          <w:p w:rsidRPr="00EB7F1F" w:rsidR="00B62797" w:rsidP="00B62797" w:rsidRDefault="00B62797" w14:paraId="11FFDCEB" w14:textId="77777777">
            <w:pPr>
              <w:rPr>
                <w:rFonts w:ascii="Arial" w:hAnsi="Arial" w:cs="Arial"/>
                <w:b/>
                <w:kern w:val="2"/>
                <w:sz w:val="20"/>
              </w:rPr>
            </w:pPr>
          </w:p>
          <w:p w:rsidRPr="00EB7F1F" w:rsidR="00B62797" w:rsidP="00B62797" w:rsidRDefault="00B62797" w14:paraId="1FCAE469" w14:textId="77777777">
            <w:pPr>
              <w:rPr>
                <w:rFonts w:ascii="Arial" w:hAnsi="Arial" w:cs="Arial"/>
                <w:b/>
                <w:kern w:val="2"/>
                <w:sz w:val="20"/>
              </w:rPr>
            </w:pPr>
          </w:p>
          <w:p w:rsidRPr="00EB7F1F" w:rsidR="00B62797" w:rsidP="00B62797" w:rsidRDefault="00B62797" w14:paraId="4F623684" w14:textId="77777777">
            <w:pPr>
              <w:rPr>
                <w:rFonts w:ascii="Arial" w:hAnsi="Arial" w:cs="Arial"/>
                <w:b/>
                <w:kern w:val="2"/>
                <w:sz w:val="20"/>
              </w:rPr>
            </w:pPr>
          </w:p>
          <w:p w:rsidRPr="00EB7F1F" w:rsidR="00B62797" w:rsidP="00B62797" w:rsidRDefault="00B62797" w14:paraId="05D2578C" w14:textId="77777777">
            <w:pPr>
              <w:rPr>
                <w:rFonts w:ascii="Arial" w:hAnsi="Arial" w:cs="Arial"/>
                <w:b/>
                <w:kern w:val="2"/>
                <w:sz w:val="20"/>
              </w:rPr>
            </w:pPr>
          </w:p>
          <w:p w:rsidRPr="00EB7F1F" w:rsidR="00B62797" w:rsidP="00B62797" w:rsidRDefault="00B62797" w14:paraId="7175576B" w14:textId="77777777">
            <w:pPr>
              <w:rPr>
                <w:rFonts w:ascii="Arial" w:hAnsi="Arial" w:cs="Arial"/>
                <w:b/>
                <w:kern w:val="2"/>
                <w:sz w:val="20"/>
              </w:rPr>
            </w:pPr>
          </w:p>
          <w:p w:rsidRPr="00EB7F1F" w:rsidR="00B62797" w:rsidP="00B62797" w:rsidRDefault="00B62797" w14:paraId="3DA7A19A" w14:textId="77777777">
            <w:pPr>
              <w:rPr>
                <w:rFonts w:ascii="Arial" w:hAnsi="Arial" w:cs="Arial"/>
                <w:b/>
                <w:kern w:val="2"/>
                <w:sz w:val="20"/>
              </w:rPr>
            </w:pPr>
          </w:p>
          <w:p w:rsidRPr="00EB7F1F" w:rsidR="00B62797" w:rsidP="00B62797" w:rsidRDefault="00B62797" w14:paraId="62EF62FD" w14:textId="77777777">
            <w:pPr>
              <w:rPr>
                <w:rFonts w:ascii="Arial" w:hAnsi="Arial" w:cs="Arial"/>
                <w:b/>
                <w:kern w:val="2"/>
                <w:sz w:val="20"/>
              </w:rPr>
            </w:pPr>
          </w:p>
          <w:p w:rsidRPr="00EB7F1F" w:rsidR="00B62797" w:rsidP="00B62797" w:rsidRDefault="00B62797" w14:paraId="14B58025" w14:textId="77777777">
            <w:pPr>
              <w:rPr>
                <w:rFonts w:ascii="Arial" w:hAnsi="Arial" w:cs="Arial"/>
                <w:b/>
                <w:kern w:val="2"/>
                <w:sz w:val="20"/>
              </w:rPr>
            </w:pPr>
          </w:p>
          <w:p w:rsidRPr="00EB7F1F" w:rsidR="00B62797" w:rsidP="00B62797" w:rsidRDefault="00B62797" w14:paraId="4EAE4FB0" w14:textId="77777777">
            <w:pPr>
              <w:rPr>
                <w:rFonts w:ascii="Arial" w:hAnsi="Arial" w:cs="Arial"/>
                <w:b/>
                <w:kern w:val="2"/>
                <w:sz w:val="20"/>
              </w:rPr>
            </w:pPr>
          </w:p>
          <w:p w:rsidRPr="00EB7F1F" w:rsidR="00B62797" w:rsidP="005C5E86" w:rsidRDefault="00B62797" w14:paraId="659600AA" w14:textId="77777777">
            <w:pPr>
              <w:jc w:val="both"/>
              <w:rPr>
                <w:rFonts w:ascii="Arial" w:hAnsi="Arial" w:cs="Arial"/>
                <w:b/>
                <w:kern w:val="2"/>
                <w:sz w:val="20"/>
              </w:rPr>
            </w:pPr>
          </w:p>
        </w:tc>
        <w:tc>
          <w:tcPr>
            <w:tcW w:w="6441" w:type="dxa"/>
            <w:gridSpan w:val="2"/>
            <w:tcMar/>
          </w:tcPr>
          <w:p w:rsidRPr="00B736E1" w:rsidR="00B62797" w:rsidP="00B62797" w:rsidRDefault="00B62797" w14:paraId="07373B3D" w14:textId="2754E8C1">
            <w:pPr>
              <w:rPr>
                <w:rFonts w:ascii="Arial" w:hAnsi="Arial" w:cs="Arial"/>
                <w:sz w:val="20"/>
              </w:rPr>
            </w:pPr>
            <w:r w:rsidRPr="00EB7F1F">
              <w:rPr>
                <w:rFonts w:ascii="Arial" w:hAnsi="Arial" w:cs="Arial"/>
                <w:kern w:val="2"/>
                <w:sz w:val="20"/>
              </w:rPr>
              <w:t>Pradinės Sutarties vertė yra</w:t>
            </w:r>
            <w:r w:rsidR="00C021CF">
              <w:rPr>
                <w:rFonts w:ascii="Arial" w:hAnsi="Arial" w:cs="Arial"/>
                <w:kern w:val="2"/>
                <w:sz w:val="20"/>
              </w:rPr>
              <w:t xml:space="preserve"> 450 000,00</w:t>
            </w:r>
            <w:r w:rsidRPr="00EB7F1F">
              <w:rPr>
                <w:rFonts w:ascii="Arial" w:hAnsi="Arial" w:cs="Arial"/>
                <w:kern w:val="2"/>
                <w:sz w:val="20"/>
              </w:rPr>
              <w:t xml:space="preserve"> Eur </w:t>
            </w:r>
            <w:r w:rsidRPr="00B736E1">
              <w:rPr>
                <w:rFonts w:ascii="Arial" w:hAnsi="Arial" w:cs="Arial"/>
                <w:kern w:val="2"/>
                <w:sz w:val="20"/>
              </w:rPr>
              <w:t>(</w:t>
            </w:r>
            <w:r w:rsidRPr="00B736E1" w:rsidR="00C021CF">
              <w:rPr>
                <w:rFonts w:ascii="Arial" w:hAnsi="Arial" w:cs="Arial"/>
                <w:kern w:val="2"/>
                <w:sz w:val="20"/>
              </w:rPr>
              <w:t>keturi šim</w:t>
            </w:r>
            <w:r w:rsidRPr="00B736E1" w:rsidR="00B736E1">
              <w:rPr>
                <w:rFonts w:ascii="Arial" w:hAnsi="Arial" w:cs="Arial"/>
                <w:kern w:val="2"/>
                <w:sz w:val="20"/>
              </w:rPr>
              <w:t>tai penkiasdešimt tūkstančių</w:t>
            </w:r>
            <w:r w:rsidRPr="00B736E1">
              <w:rPr>
                <w:rFonts w:ascii="Arial" w:hAnsi="Arial" w:cs="Arial"/>
                <w:kern w:val="2"/>
                <w:sz w:val="20"/>
              </w:rPr>
              <w:t>) be PVM.</w:t>
            </w:r>
          </w:p>
          <w:p w:rsidRPr="00EB7F1F" w:rsidR="00B62797" w:rsidP="00B62797" w:rsidRDefault="00B62797" w14:paraId="6CE85060" w14:textId="77777777">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rsidRPr="00EB7F1F" w:rsidR="00B62797" w:rsidP="00B62797" w:rsidRDefault="00B62797" w14:paraId="27605C13" w14:textId="77777777">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rsidRPr="00EB7F1F" w:rsidR="00B62797" w:rsidP="00B62797" w:rsidRDefault="00B62797" w14:paraId="36B91FA4" w14:textId="77777777">
            <w:pPr>
              <w:rPr>
                <w:rFonts w:ascii="Arial" w:hAnsi="Arial" w:cs="Arial"/>
                <w:kern w:val="2"/>
                <w:sz w:val="20"/>
              </w:rPr>
            </w:pPr>
          </w:p>
          <w:p w:rsidRPr="00304124" w:rsidR="00B62797" w:rsidP="00B62797" w:rsidRDefault="00B62797" w14:paraId="76FFAF24" w14:textId="2B5C260F">
            <w:pPr>
              <w:rPr>
                <w:rFonts w:ascii="Arial" w:hAnsi="Arial" w:cs="Arial"/>
                <w:kern w:val="2"/>
                <w:sz w:val="20"/>
              </w:rPr>
            </w:pPr>
            <w:r w:rsidRPr="00304124">
              <w:rPr>
                <w:rFonts w:ascii="Arial" w:hAnsi="Arial" w:cs="Arial"/>
                <w:kern w:val="2"/>
                <w:sz w:val="20"/>
              </w:rPr>
              <w:t xml:space="preserve">Šioje Sutartyje Pradinės Sutarties vertė yra lygi </w:t>
            </w:r>
            <w:r w:rsidRPr="00304124">
              <w:rPr>
                <w:rFonts w:ascii="Arial" w:hAnsi="Arial" w:cs="Arial"/>
                <w:b/>
                <w:kern w:val="2"/>
                <w:sz w:val="20"/>
              </w:rPr>
              <w:t xml:space="preserve">maksimaliai pirkimui skirtai lėšų sumai be PVM </w:t>
            </w:r>
            <w:r w:rsidRPr="00304124">
              <w:rPr>
                <w:rFonts w:ascii="Arial" w:hAnsi="Arial" w:cs="Arial"/>
                <w:kern w:val="2"/>
                <w:sz w:val="20"/>
              </w:rPr>
              <w:t xml:space="preserve">pirkimo dokumentuose ir Sutartyje nurodytų </w:t>
            </w:r>
            <w:r w:rsidRPr="00304124">
              <w:rPr>
                <w:rFonts w:ascii="Arial" w:hAnsi="Arial" w:cs="Arial"/>
                <w:sz w:val="20"/>
              </w:rPr>
              <w:t xml:space="preserve">Paslaugų </w:t>
            </w:r>
            <w:r w:rsidRPr="00304124">
              <w:rPr>
                <w:rFonts w:ascii="Arial" w:hAnsi="Arial" w:cs="Arial"/>
                <w:kern w:val="2"/>
                <w:sz w:val="20"/>
              </w:rPr>
              <w:t xml:space="preserve">įsigijimui Tiekėjo pasiūlyme nurodytais įkainiais be PVM. Pirkėjas perka </w:t>
            </w:r>
            <w:r w:rsidRPr="00304124">
              <w:rPr>
                <w:rFonts w:ascii="Arial" w:hAnsi="Arial" w:cs="Arial"/>
                <w:sz w:val="20"/>
              </w:rPr>
              <w:t>Paslaugas</w:t>
            </w:r>
            <w:r w:rsidRPr="00304124">
              <w:rPr>
                <w:rFonts w:ascii="Arial" w:hAnsi="Arial" w:cs="Arial"/>
                <w:kern w:val="2"/>
                <w:sz w:val="20"/>
              </w:rPr>
              <w:t xml:space="preserve"> pagal poreikį Sutartyje arba jos priede Nr.</w:t>
            </w:r>
            <w:r w:rsidR="00EE704E">
              <w:rPr>
                <w:rFonts w:ascii="Arial" w:hAnsi="Arial" w:cs="Arial"/>
                <w:kern w:val="2"/>
                <w:sz w:val="20"/>
              </w:rPr>
              <w:t xml:space="preserve"> 1 </w:t>
            </w:r>
            <w:r w:rsidRPr="00304124">
              <w:rPr>
                <w:rFonts w:ascii="Arial" w:hAnsi="Arial" w:cs="Arial"/>
                <w:kern w:val="2"/>
                <w:sz w:val="20"/>
              </w:rPr>
              <w:t xml:space="preserve">nurodytais įkainiais, neviršijant Sutarties kainos. Sutartyje arba jos priede Nr. </w:t>
            </w:r>
            <w:r w:rsidR="00F1787C">
              <w:rPr>
                <w:rFonts w:ascii="Arial" w:hAnsi="Arial" w:cs="Arial"/>
                <w:kern w:val="2"/>
                <w:sz w:val="20"/>
              </w:rPr>
              <w:t xml:space="preserve">2 </w:t>
            </w:r>
            <w:r w:rsidRPr="00304124">
              <w:rPr>
                <w:rFonts w:ascii="Arial" w:hAnsi="Arial" w:cs="Arial"/>
                <w:kern w:val="2"/>
                <w:sz w:val="20"/>
              </w:rPr>
              <w:t xml:space="preserve">atskirose eilutėse nurodytas </w:t>
            </w:r>
            <w:r w:rsidRPr="00304124">
              <w:rPr>
                <w:rFonts w:ascii="Arial" w:hAnsi="Arial" w:cs="Arial"/>
                <w:sz w:val="20"/>
              </w:rPr>
              <w:t>Paslaugų</w:t>
            </w:r>
            <w:r w:rsidRPr="00304124">
              <w:rPr>
                <w:rFonts w:ascii="Arial" w:hAnsi="Arial" w:cs="Arial"/>
                <w:kern w:val="2"/>
                <w:sz w:val="20"/>
              </w:rPr>
              <w:t xml:space="preserve"> kiekis gali būti keičiamas (didėti ar mažėti).</w:t>
            </w:r>
          </w:p>
          <w:p w:rsidR="00304124" w:rsidP="005C5E86" w:rsidRDefault="00304124" w14:paraId="096580F7" w14:textId="77777777">
            <w:pPr>
              <w:rPr>
                <w:rFonts w:ascii="Arial" w:hAnsi="Arial" w:cs="Arial"/>
                <w:kern w:val="2"/>
                <w:sz w:val="20"/>
              </w:rPr>
            </w:pPr>
          </w:p>
          <w:p w:rsidR="00B62797" w:rsidP="005C5E86" w:rsidRDefault="00B62797" w14:paraId="2A8139A5" w14:textId="48DE0B54">
            <w:pPr>
              <w:rPr>
                <w:rFonts w:ascii="Arial" w:hAnsi="Arial" w:cs="Arial"/>
                <w:kern w:val="2"/>
                <w:sz w:val="20"/>
              </w:rPr>
            </w:pPr>
            <w:r w:rsidRPr="00304124">
              <w:rPr>
                <w:rFonts w:ascii="Arial" w:hAnsi="Arial" w:cs="Arial"/>
                <w:kern w:val="2"/>
                <w:sz w:val="20"/>
              </w:rPr>
              <w:t>Pirkėjas neįsipareigoja išpirkti preliminaraus Paslaugų kiekio ar bet kokios jo dalies</w:t>
            </w:r>
            <w:r w:rsidRPr="00304124" w:rsidR="005C5E86">
              <w:rPr>
                <w:rFonts w:ascii="Arial" w:hAnsi="Arial" w:cs="Arial"/>
                <w:kern w:val="2"/>
                <w:sz w:val="20"/>
              </w:rPr>
              <w:t>.</w:t>
            </w:r>
          </w:p>
          <w:p w:rsidRPr="00304124" w:rsidR="00304124" w:rsidP="005C5E86" w:rsidRDefault="00304124" w14:paraId="372606C2" w14:textId="77777777">
            <w:pPr>
              <w:rPr>
                <w:rFonts w:ascii="Arial" w:hAnsi="Arial" w:cs="Arial"/>
                <w:kern w:val="2"/>
                <w:sz w:val="20"/>
              </w:rPr>
            </w:pPr>
          </w:p>
          <w:p w:rsidRPr="00EB7F1F" w:rsidR="005C5E86" w:rsidP="005C5E86" w:rsidRDefault="00304124" w14:paraId="27B5E328" w14:textId="2482D211">
            <w:pPr>
              <w:rPr>
                <w:rFonts w:ascii="Arial" w:hAnsi="Arial" w:cs="Arial"/>
                <w:color w:val="000000"/>
                <w:kern w:val="2"/>
                <w:sz w:val="20"/>
              </w:rPr>
            </w:pPr>
            <w:r w:rsidRPr="00304124">
              <w:rPr>
                <w:rFonts w:ascii="Arial" w:hAnsi="Arial" w:cs="Arial"/>
                <w:sz w:val="20"/>
              </w:rPr>
              <w:t>Tiekėjo Pasiūlyme pateikti maksimalūs Paslaugų įkainiai, kurie negali būti viršijami visą Sutarties laikotarpį. Paslaugų teikimo metu Tiekėjas gali taikyti ir mažesnius įkainius, atsižvelgdamas į konkrečiu metu taikomus Paslaugos įkainius.</w:t>
            </w:r>
          </w:p>
        </w:tc>
      </w:tr>
      <w:tr w:rsidRPr="00EB7F1F" w:rsidR="00B62797" w:rsidTr="5334E6ED" w14:paraId="69ADBA79" w14:textId="77777777">
        <w:trPr>
          <w:trHeight w:val="300"/>
        </w:trPr>
        <w:tc>
          <w:tcPr>
            <w:tcW w:w="3094" w:type="dxa"/>
            <w:gridSpan w:val="2"/>
            <w:tcMar/>
          </w:tcPr>
          <w:p w:rsidRPr="00EB7F1F" w:rsidR="00B62797" w:rsidP="00B62797" w:rsidRDefault="00B62797" w14:paraId="6E8539AE" w14:textId="77777777">
            <w:pPr>
              <w:rPr>
                <w:rFonts w:ascii="Arial" w:hAnsi="Arial" w:cs="Arial"/>
                <w:b/>
                <w:kern w:val="2"/>
                <w:sz w:val="20"/>
              </w:rPr>
            </w:pPr>
            <w:r w:rsidRPr="00EB7F1F">
              <w:rPr>
                <w:rFonts w:ascii="Arial" w:hAnsi="Arial" w:cs="Arial"/>
                <w:b/>
                <w:kern w:val="2"/>
                <w:sz w:val="20"/>
              </w:rPr>
              <w:t xml:space="preserve">5.3. Sutarties kainos / įkainių perskaičiavimas taikant </w:t>
            </w:r>
            <w:r w:rsidRPr="00EB7F1F">
              <w:rPr>
                <w:rFonts w:ascii="Arial" w:hAnsi="Arial" w:cs="Arial"/>
                <w:b/>
                <w:kern w:val="2"/>
                <w:sz w:val="20"/>
                <w:u w:val="single"/>
              </w:rPr>
              <w:t>peržiūros</w:t>
            </w:r>
            <w:r w:rsidRPr="00EB7F1F">
              <w:rPr>
                <w:rFonts w:ascii="Arial" w:hAnsi="Arial" w:cs="Arial"/>
                <w:b/>
                <w:kern w:val="2"/>
                <w:sz w:val="20"/>
              </w:rPr>
              <w:t xml:space="preserve"> taisykles</w:t>
            </w:r>
          </w:p>
          <w:p w:rsidRPr="00EB7F1F" w:rsidR="00B62797" w:rsidP="00B62797" w:rsidRDefault="00B62797" w14:paraId="0802BC6E" w14:textId="77777777">
            <w:pPr>
              <w:rPr>
                <w:rFonts w:ascii="Arial" w:hAnsi="Arial" w:cs="Arial"/>
                <w:b/>
                <w:kern w:val="2"/>
                <w:sz w:val="20"/>
              </w:rPr>
            </w:pPr>
          </w:p>
          <w:p w:rsidRPr="00EB7F1F" w:rsidR="00B62797" w:rsidP="00B62797" w:rsidRDefault="00B62797" w14:paraId="6C0370F2" w14:textId="77777777">
            <w:pPr>
              <w:rPr>
                <w:rFonts w:ascii="Arial" w:hAnsi="Arial" w:cs="Arial"/>
                <w:kern w:val="2"/>
                <w:sz w:val="20"/>
              </w:rPr>
            </w:pPr>
          </w:p>
        </w:tc>
        <w:tc>
          <w:tcPr>
            <w:tcW w:w="6441" w:type="dxa"/>
            <w:gridSpan w:val="2"/>
            <w:tcMar/>
          </w:tcPr>
          <w:p w:rsidRPr="00150921" w:rsidR="00B62797" w:rsidP="00B62797" w:rsidRDefault="00B62797" w14:paraId="5A480824" w14:textId="4497EF78">
            <w:pPr>
              <w:rPr>
                <w:rFonts w:ascii="Arial" w:hAnsi="Arial" w:cs="Arial"/>
                <w:sz w:val="20"/>
              </w:rPr>
            </w:pPr>
            <w:r w:rsidRPr="00150921">
              <w:rPr>
                <w:rFonts w:ascii="Arial" w:hAnsi="Arial" w:cs="Arial"/>
                <w:kern w:val="2"/>
                <w:sz w:val="20"/>
              </w:rPr>
              <w:t>Sutarties įkainiai bus perskaičiuojami:</w:t>
            </w:r>
          </w:p>
          <w:p w:rsidRPr="00150921" w:rsidR="00B62797" w:rsidP="00B62797" w:rsidRDefault="00B62797" w14:paraId="186D3143" w14:textId="77777777">
            <w:pPr>
              <w:rPr>
                <w:rFonts w:ascii="Arial" w:hAnsi="Arial" w:cs="Arial"/>
                <w:kern w:val="2"/>
                <w:sz w:val="20"/>
              </w:rPr>
            </w:pPr>
            <w:r w:rsidRPr="00150921">
              <w:rPr>
                <w:rFonts w:ascii="Arial" w:hAnsi="Arial" w:cs="Arial"/>
                <w:kern w:val="2"/>
                <w:sz w:val="20"/>
              </w:rPr>
              <w:t>5.3.1. dėl PVM tarifo pasikeitimo;</w:t>
            </w:r>
          </w:p>
          <w:p w:rsidRPr="00EB7F1F" w:rsidR="00B62797" w:rsidP="00150921" w:rsidRDefault="00B62797" w14:paraId="758AD22B" w14:textId="58F76384">
            <w:pPr>
              <w:rPr>
                <w:rFonts w:ascii="Arial" w:hAnsi="Arial" w:cs="Arial"/>
                <w:color w:val="FF0000"/>
                <w:kern w:val="2"/>
                <w:sz w:val="20"/>
              </w:rPr>
            </w:pPr>
            <w:r w:rsidRPr="00150921">
              <w:rPr>
                <w:rFonts w:ascii="Arial" w:hAnsi="Arial" w:cs="Arial"/>
                <w:kern w:val="2"/>
                <w:sz w:val="20"/>
              </w:rPr>
              <w:t>5.3.</w:t>
            </w:r>
            <w:r w:rsidR="00150921">
              <w:rPr>
                <w:rFonts w:ascii="Arial" w:hAnsi="Arial" w:cs="Arial"/>
                <w:kern w:val="2"/>
                <w:sz w:val="20"/>
              </w:rPr>
              <w:t>2</w:t>
            </w:r>
            <w:r w:rsidRPr="00150921">
              <w:rPr>
                <w:rFonts w:ascii="Arial" w:hAnsi="Arial" w:cs="Arial"/>
                <w:kern w:val="2"/>
                <w:sz w:val="20"/>
              </w:rPr>
              <w:t>. dėl kainų lygio pokyčio</w:t>
            </w:r>
            <w:r w:rsidRPr="00150921" w:rsidR="00150921">
              <w:rPr>
                <w:rFonts w:ascii="Arial" w:hAnsi="Arial" w:cs="Arial"/>
                <w:kern w:val="2"/>
                <w:sz w:val="20"/>
              </w:rPr>
              <w:t>.</w:t>
            </w:r>
          </w:p>
        </w:tc>
      </w:tr>
      <w:tr w:rsidRPr="00EB7F1F" w:rsidR="00B62797" w:rsidTr="5334E6ED" w14:paraId="6DB4B7D0" w14:textId="77777777">
        <w:trPr>
          <w:trHeight w:val="300"/>
        </w:trPr>
        <w:tc>
          <w:tcPr>
            <w:tcW w:w="3094" w:type="dxa"/>
            <w:gridSpan w:val="2"/>
            <w:tcMar/>
          </w:tcPr>
          <w:p w:rsidRPr="00EB7F1F" w:rsidR="00B62797" w:rsidP="00B62797" w:rsidRDefault="00B62797" w14:paraId="48D7A1BA" w14:textId="77777777">
            <w:pPr>
              <w:rPr>
                <w:rFonts w:ascii="Arial" w:hAnsi="Arial" w:cs="Arial"/>
                <w:b/>
                <w:kern w:val="2"/>
                <w:sz w:val="20"/>
              </w:rPr>
            </w:pPr>
            <w:r w:rsidRPr="00EB7F1F">
              <w:rPr>
                <w:rFonts w:ascii="Arial" w:hAnsi="Arial" w:cs="Arial"/>
                <w:b/>
                <w:kern w:val="2"/>
                <w:sz w:val="20"/>
              </w:rPr>
              <w:t>5.3.1. Sutarties kainos / įkainių peržiūra dėl PVM tarifo pasikeitimo</w:t>
            </w:r>
          </w:p>
        </w:tc>
        <w:tc>
          <w:tcPr>
            <w:tcW w:w="6441" w:type="dxa"/>
            <w:gridSpan w:val="2"/>
            <w:tcMar/>
          </w:tcPr>
          <w:p w:rsidRPr="00EB7F1F" w:rsidR="00B62797" w:rsidP="00B62797" w:rsidRDefault="00B62797" w14:paraId="13643A62" w14:textId="77777777">
            <w:pPr>
              <w:rPr>
                <w:rFonts w:ascii="Arial" w:hAnsi="Arial" w:cs="Arial"/>
                <w:sz w:val="20"/>
              </w:rPr>
            </w:pPr>
            <w:r w:rsidRPr="00EB7F1F">
              <w:rPr>
                <w:rFonts w:ascii="Arial" w:hAnsi="Arial" w:cs="Arial"/>
                <w:kern w:val="2"/>
                <w:sz w:val="20"/>
              </w:rPr>
              <w:t>Jeigu Sutarties vykdymo metu pasikeičia PVM mokėjimą reglamentuojantys teisės aktai, darantys tiesioginę įtaką Tiekėjo t</w:t>
            </w:r>
            <w:r w:rsidRPr="00EB7F1F">
              <w:rPr>
                <w:rFonts w:ascii="Arial" w:hAnsi="Arial" w:cs="Arial"/>
                <w:sz w:val="20"/>
              </w:rPr>
              <w:t>ei</w:t>
            </w:r>
            <w:r w:rsidRPr="00EB7F1F">
              <w:rPr>
                <w:rFonts w:ascii="Arial" w:hAnsi="Arial" w:cs="Arial"/>
                <w:kern w:val="2"/>
                <w:sz w:val="20"/>
              </w:rPr>
              <w:t>kiamų P</w:t>
            </w:r>
            <w:r w:rsidRPr="00EB7F1F">
              <w:rPr>
                <w:rFonts w:ascii="Arial" w:hAnsi="Arial" w:cs="Arial"/>
                <w:sz w:val="20"/>
              </w:rPr>
              <w:t>aslaugų</w:t>
            </w:r>
            <w:r w:rsidRPr="00EB7F1F">
              <w:rPr>
                <w:rFonts w:ascii="Arial" w:hAnsi="Arial" w:cs="Arial"/>
                <w:kern w:val="2"/>
                <w:sz w:val="20"/>
              </w:rPr>
              <w:t xml:space="preserve"> Sutartyje nurodytai kainai / įkainiams, Sutarties </w:t>
            </w:r>
            <w:r w:rsidRPr="00EB7F1F">
              <w:rPr>
                <w:rFonts w:ascii="Arial" w:hAnsi="Arial" w:cs="Arial"/>
                <w:kern w:val="2"/>
                <w:sz w:val="20"/>
              </w:rPr>
              <w:lastRenderedPageBreak/>
              <w:t>kaina / įkainiai perskaičiuojami nekeičiant P</w:t>
            </w:r>
            <w:r w:rsidRPr="00EB7F1F">
              <w:rPr>
                <w:rFonts w:ascii="Arial" w:hAnsi="Arial" w:cs="Arial"/>
                <w:sz w:val="20"/>
              </w:rPr>
              <w:t>aslaugų</w:t>
            </w:r>
            <w:r w:rsidRPr="00EB7F1F">
              <w:rPr>
                <w:rFonts w:ascii="Arial" w:hAnsi="Arial" w:cs="Arial"/>
                <w:kern w:val="2"/>
                <w:sz w:val="20"/>
              </w:rPr>
              <w:t xml:space="preserve"> kainos / įkainio be PVM.</w:t>
            </w:r>
          </w:p>
          <w:p w:rsidRPr="00EB7F1F" w:rsidR="00B62797" w:rsidP="00B62797" w:rsidRDefault="00B62797" w14:paraId="072084F7" w14:textId="77777777">
            <w:pPr>
              <w:rPr>
                <w:rFonts w:ascii="Arial" w:hAnsi="Arial" w:cs="Arial"/>
                <w:kern w:val="2"/>
                <w:sz w:val="20"/>
              </w:rPr>
            </w:pPr>
          </w:p>
          <w:p w:rsidRPr="00EB7F1F" w:rsidR="00B62797" w:rsidP="00B62797" w:rsidRDefault="00B62797" w14:paraId="68AA70C2" w14:textId="77777777">
            <w:pPr>
              <w:rPr>
                <w:rFonts w:ascii="Arial" w:hAnsi="Arial" w:cs="Arial"/>
                <w:sz w:val="20"/>
              </w:rPr>
            </w:pPr>
            <w:r w:rsidRPr="00EB7F1F">
              <w:rPr>
                <w:rFonts w:ascii="Arial" w:hAnsi="Arial" w:cs="Arial"/>
                <w:kern w:val="2"/>
                <w:sz w:val="20"/>
              </w:rPr>
              <w:t>Perskaičiuota (-i) Sutarties kaina / įkainiai įforminama (-i) Susitarimu ir turi būti taikoma (-i) nuo naujo PVM įvedimo datos (nepriklausomai nuo to, kada pasirašytas Susitarimas).</w:t>
            </w:r>
          </w:p>
        </w:tc>
      </w:tr>
      <w:tr w:rsidRPr="00EB7F1F" w:rsidR="00B62797" w:rsidTr="5334E6ED" w14:paraId="332466FF" w14:textId="77777777">
        <w:trPr>
          <w:trHeight w:val="300"/>
        </w:trPr>
        <w:tc>
          <w:tcPr>
            <w:tcW w:w="3094" w:type="dxa"/>
            <w:gridSpan w:val="2"/>
            <w:tcMar/>
          </w:tcPr>
          <w:p w:rsidRPr="00EB7F1F" w:rsidR="00B62797" w:rsidP="00B62797" w:rsidRDefault="00B62797" w14:paraId="48FC91A3" w14:textId="77777777">
            <w:pPr>
              <w:rPr>
                <w:rFonts w:ascii="Arial" w:hAnsi="Arial" w:cs="Arial"/>
                <w:sz w:val="20"/>
              </w:rPr>
            </w:pPr>
            <w:r w:rsidRPr="00EB7F1F">
              <w:rPr>
                <w:rFonts w:ascii="Arial" w:hAnsi="Arial" w:cs="Arial"/>
                <w:b/>
                <w:bCs/>
                <w:kern w:val="2"/>
                <w:sz w:val="20"/>
              </w:rPr>
              <w:lastRenderedPageBreak/>
              <w:t>5.3.2.</w:t>
            </w:r>
            <w:r w:rsidRPr="00EB7F1F">
              <w:rPr>
                <w:rFonts w:ascii="Arial" w:hAnsi="Arial" w:cs="Arial"/>
                <w:kern w:val="2"/>
                <w:sz w:val="20"/>
              </w:rPr>
              <w:t xml:space="preserve"> </w:t>
            </w:r>
            <w:r w:rsidRPr="00EB7F1F">
              <w:rPr>
                <w:rFonts w:ascii="Arial" w:hAnsi="Arial" w:cs="Arial"/>
                <w:b/>
                <w:bCs/>
                <w:kern w:val="2"/>
                <w:sz w:val="20"/>
              </w:rPr>
              <w:t>Sutarties kainos / įkainių peržiūra dėl kitų mokesčių, lemiančių Paslaugų kainos / įkainių pokytį, pasikeitimo</w:t>
            </w:r>
          </w:p>
        </w:tc>
        <w:tc>
          <w:tcPr>
            <w:tcW w:w="6441" w:type="dxa"/>
            <w:gridSpan w:val="2"/>
            <w:tcMar/>
          </w:tcPr>
          <w:p w:rsidRPr="00EB7F1F" w:rsidR="00B62797" w:rsidP="00B62797" w:rsidRDefault="00B62797" w14:paraId="1C6BE36C"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72006B77" w14:textId="77777777">
            <w:pPr>
              <w:rPr>
                <w:rFonts w:ascii="Arial" w:hAnsi="Arial" w:cs="Arial"/>
                <w:kern w:val="2"/>
                <w:sz w:val="20"/>
              </w:rPr>
            </w:pPr>
          </w:p>
          <w:p w:rsidRPr="00EB7F1F" w:rsidR="00B62797" w:rsidP="5E2444CE" w:rsidRDefault="00B62797" w14:paraId="633CEB86" w14:textId="3F8A7205">
            <w:pPr>
              <w:rPr>
                <w:rFonts w:ascii="Arial" w:hAnsi="Arial" w:cs="Arial"/>
                <w:sz w:val="20"/>
              </w:rPr>
            </w:pPr>
          </w:p>
        </w:tc>
      </w:tr>
      <w:tr w:rsidRPr="00EB7F1F" w:rsidR="00B62797" w:rsidTr="5334E6ED" w14:paraId="4CF29653" w14:textId="77777777">
        <w:trPr>
          <w:trHeight w:val="300"/>
        </w:trPr>
        <w:tc>
          <w:tcPr>
            <w:tcW w:w="3094" w:type="dxa"/>
            <w:gridSpan w:val="2"/>
            <w:tcMar/>
          </w:tcPr>
          <w:p w:rsidRPr="00EB7F1F" w:rsidR="00B62797" w:rsidP="00B62797" w:rsidRDefault="00B62797" w14:paraId="16900D05" w14:textId="77777777">
            <w:pPr>
              <w:rPr>
                <w:rFonts w:ascii="Arial" w:hAnsi="Arial" w:cs="Arial"/>
                <w:b/>
                <w:kern w:val="2"/>
                <w:sz w:val="20"/>
              </w:rPr>
            </w:pPr>
            <w:r w:rsidRPr="00EB7F1F">
              <w:rPr>
                <w:rFonts w:ascii="Arial" w:hAnsi="Arial" w:cs="Arial"/>
                <w:b/>
                <w:kern w:val="2"/>
                <w:sz w:val="20"/>
              </w:rPr>
              <w:t>5.3.3. Sutarties kainos / įkainių peržiūra dėl kainų lygio pokyčio</w:t>
            </w:r>
          </w:p>
          <w:p w:rsidRPr="00EB7F1F" w:rsidR="00B62797" w:rsidP="00B62797" w:rsidRDefault="00B62797" w14:paraId="2F503E20" w14:textId="77777777">
            <w:pPr>
              <w:rPr>
                <w:rFonts w:ascii="Arial" w:hAnsi="Arial" w:cs="Arial"/>
                <w:kern w:val="2"/>
                <w:sz w:val="20"/>
              </w:rPr>
            </w:pPr>
          </w:p>
          <w:p w:rsidRPr="00EB7F1F" w:rsidR="00B62797" w:rsidP="00B62797" w:rsidRDefault="00B62797" w14:paraId="346C2C24" w14:textId="5A69F340">
            <w:pPr>
              <w:rPr>
                <w:rFonts w:ascii="Arial" w:hAnsi="Arial" w:cs="Arial"/>
                <w:b/>
                <w:kern w:val="2"/>
                <w:sz w:val="20"/>
              </w:rPr>
            </w:pPr>
          </w:p>
        </w:tc>
        <w:tc>
          <w:tcPr>
            <w:tcW w:w="6441" w:type="dxa"/>
            <w:gridSpan w:val="2"/>
            <w:tcMar/>
          </w:tcPr>
          <w:p w:rsidRPr="00D812F7" w:rsidR="00D812F7" w:rsidP="00D812F7" w:rsidRDefault="009A33D9" w14:paraId="62AE095B" w14:textId="5514DDA2">
            <w:pPr>
              <w:jc w:val="both"/>
              <w:rPr>
                <w:rFonts w:ascii="Arial" w:hAnsi="Arial" w:cs="Arial"/>
                <w:sz w:val="20"/>
              </w:rPr>
            </w:pPr>
            <w:r>
              <w:rPr>
                <w:rFonts w:ascii="Arial" w:hAnsi="Arial" w:cs="Arial"/>
                <w:sz w:val="20"/>
              </w:rPr>
              <w:t>5.3.3</w:t>
            </w:r>
            <w:r w:rsidRPr="00D812F7" w:rsidR="00D812F7">
              <w:rPr>
                <w:rFonts w:ascii="Arial" w:hAnsi="Arial" w:cs="Arial"/>
                <w:sz w:val="20"/>
              </w:rPr>
              <w:t xml:space="preserve">.1. Pirmasis įkainių be PVM perskaičiavimas gali būti atliekamas įsigaliojus Sutarčiai pagal vienos iš Sutarties Šalių rašytinį prašymą, tačiau ne anksčiau </w:t>
            </w:r>
            <w:r w:rsidRPr="00E67B9A" w:rsidR="00D812F7">
              <w:rPr>
                <w:rFonts w:ascii="Arial" w:hAnsi="Arial" w:cs="Arial"/>
                <w:sz w:val="20"/>
              </w:rPr>
              <w:t xml:space="preserve">kaip po 6 (šešių) mėnesių nuo </w:t>
            </w:r>
            <w:r w:rsidRPr="00D812F7" w:rsidR="00D812F7">
              <w:rPr>
                <w:rFonts w:ascii="Arial" w:hAnsi="Arial" w:cs="Arial"/>
                <w:sz w:val="20"/>
              </w:rPr>
              <w:t>Pirkime</w:t>
            </w:r>
            <w:r w:rsidRPr="00D812F7" w:rsidR="00D812F7">
              <w:rPr>
                <w:rFonts w:ascii="Arial" w:hAnsi="Arial" w:cs="Arial"/>
                <w:color w:val="FF0000"/>
                <w:sz w:val="20"/>
              </w:rPr>
              <w:t xml:space="preserve"> </w:t>
            </w:r>
            <w:r w:rsidRPr="00D812F7" w:rsidR="00D812F7">
              <w:rPr>
                <w:rFonts w:ascii="Arial" w:hAnsi="Arial" w:cs="Arial"/>
                <w:sz w:val="20"/>
              </w:rPr>
              <w:t>nustatytos</w:t>
            </w:r>
            <w:r w:rsidRPr="00D812F7" w:rsidR="00D812F7">
              <w:rPr>
                <w:rFonts w:ascii="Arial" w:hAnsi="Arial" w:cs="Arial"/>
                <w:color w:val="FF0000"/>
                <w:sz w:val="20"/>
              </w:rPr>
              <w:t xml:space="preserve"> </w:t>
            </w:r>
            <w:r w:rsidRPr="00D812F7" w:rsidR="00D812F7">
              <w:rPr>
                <w:rFonts w:ascii="Arial" w:hAnsi="Arial" w:cs="Arial"/>
                <w:sz w:val="20"/>
              </w:rPr>
              <w:t xml:space="preserve">pasiūlymų/galutinių pasiūlymų pateikimo dienos </w:t>
            </w:r>
            <w:r w:rsidRPr="00D812F7" w:rsidR="00D812F7">
              <w:rPr>
                <w:rFonts w:ascii="Arial" w:hAnsi="Arial" w:cs="Arial"/>
                <w:color w:val="FF0000"/>
                <w:sz w:val="20"/>
              </w:rPr>
              <w:t>(________ data</w:t>
            </w:r>
            <w:r w:rsidRPr="00D812F7" w:rsidR="00D812F7">
              <w:rPr>
                <w:rFonts w:ascii="Arial" w:hAnsi="Arial" w:cs="Arial"/>
                <w:sz w:val="20"/>
              </w:rPr>
              <w:t xml:space="preserve">). Įkainių perskaičiavimo periodiškumas – ne dažniau </w:t>
            </w:r>
            <w:r w:rsidRPr="00E67B9A" w:rsidR="00D812F7">
              <w:rPr>
                <w:rFonts w:ascii="Arial" w:hAnsi="Arial" w:cs="Arial"/>
                <w:sz w:val="20"/>
              </w:rPr>
              <w:t xml:space="preserve">kaip kas 6 (šešis) mėnesius po </w:t>
            </w:r>
            <w:r w:rsidRPr="00D812F7" w:rsidR="00D812F7">
              <w:rPr>
                <w:rFonts w:ascii="Arial" w:hAnsi="Arial" w:cs="Arial"/>
                <w:sz w:val="20"/>
              </w:rPr>
              <w:t xml:space="preserve">paskutinio Sutarties įkainių perskaičiavimo (Paskutiniu sutarties įkainių perskaičiavimu laikomas paskutinio susitarimo dėl Sutarties įkainių peržiūros (toliau – </w:t>
            </w:r>
            <w:r w:rsidRPr="00D812F7" w:rsidR="00D812F7">
              <w:rPr>
                <w:rFonts w:ascii="Arial" w:hAnsi="Arial" w:cs="Arial"/>
                <w:b/>
                <w:bCs/>
                <w:sz w:val="20"/>
              </w:rPr>
              <w:t>susitarimas</w:t>
            </w:r>
            <w:r w:rsidRPr="00D812F7" w:rsidR="00D812F7">
              <w:rPr>
                <w:rFonts w:ascii="Arial" w:hAnsi="Arial" w:cs="Arial"/>
                <w:sz w:val="20"/>
              </w:rPr>
              <w:t>) įsigaliojimo diena).</w:t>
            </w:r>
          </w:p>
          <w:p w:rsidRPr="00D812F7" w:rsidR="00D812F7" w:rsidP="00D812F7" w:rsidRDefault="00F83815" w14:paraId="49A9DE98" w14:textId="1B8AB97D">
            <w:pPr>
              <w:jc w:val="both"/>
              <w:rPr>
                <w:rFonts w:ascii="Arial" w:hAnsi="Arial" w:cs="Arial"/>
                <w:sz w:val="20"/>
              </w:rPr>
            </w:pPr>
            <w:r>
              <w:rPr>
                <w:rFonts w:ascii="Arial" w:hAnsi="Arial" w:cs="Arial"/>
                <w:sz w:val="20"/>
              </w:rPr>
              <w:t>5.3.3</w:t>
            </w:r>
            <w:r w:rsidRPr="00D812F7" w:rsidR="00D812F7">
              <w:rPr>
                <w:rFonts w:ascii="Arial" w:hAnsi="Arial" w:cs="Arial"/>
                <w:sz w:val="20"/>
              </w:rPr>
              <w:t xml:space="preserve">.2. Įkainiai peržiūrimi tik tai Sutarties daliai, kuri nėra išpirkta, t. y. Paslaugoms, kurios nėra priimtos aktu ir apmokėtos. Vėlesnis įkainių perskaičiavimas negali apimti laikotarpio, už kurį jau buvo atliktas perskaičiavimas. </w:t>
            </w:r>
          </w:p>
          <w:p w:rsidRPr="00D812F7" w:rsidR="00D812F7" w:rsidP="00D812F7" w:rsidRDefault="00F83815" w14:paraId="14CD54B3" w14:textId="6720BEB2">
            <w:pPr>
              <w:jc w:val="both"/>
              <w:rPr>
                <w:rFonts w:ascii="Arial" w:hAnsi="Arial" w:cs="Arial"/>
                <w:sz w:val="20"/>
              </w:rPr>
            </w:pPr>
            <w:r>
              <w:rPr>
                <w:rFonts w:ascii="Arial" w:hAnsi="Arial" w:cs="Arial"/>
                <w:sz w:val="20"/>
              </w:rPr>
              <w:t>5.3.3</w:t>
            </w:r>
            <w:r w:rsidRPr="00D812F7" w:rsidR="00D812F7">
              <w:rPr>
                <w:rFonts w:ascii="Arial" w:hAnsi="Arial" w:cs="Arial"/>
                <w:sz w:val="20"/>
              </w:rPr>
              <w:t>.3.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rsidRPr="00F83815" w:rsidR="00D812F7" w:rsidP="00D812F7" w:rsidRDefault="00F83815" w14:paraId="24370496" w14:textId="45E945E3">
            <w:pPr>
              <w:jc w:val="both"/>
              <w:rPr>
                <w:rFonts w:ascii="Arial" w:hAnsi="Arial" w:cs="Arial"/>
                <w:sz w:val="20"/>
              </w:rPr>
            </w:pPr>
            <w:r>
              <w:rPr>
                <w:rFonts w:ascii="Arial" w:hAnsi="Arial" w:cs="Arial"/>
                <w:sz w:val="20"/>
              </w:rPr>
              <w:t>5.3.3</w:t>
            </w:r>
            <w:r w:rsidRPr="00D812F7" w:rsidR="00D812F7">
              <w:rPr>
                <w:rFonts w:ascii="Arial" w:hAnsi="Arial" w:cs="Arial"/>
                <w:sz w:val="20"/>
              </w:rPr>
              <w:t>.4. Po to, kai Šalys sudaro susitarimą, perskaičiuoti įkainiai be PVM taikomi Prekėms / Paslaugoms, kurios nebuvo faktiškai priimtos pagal aktą ir apmokėtos iki Šalies prašymo kitai Šaliai peržiūrėti įkainius gavimo dienos.</w:t>
            </w:r>
          </w:p>
          <w:p w:rsidRPr="00D812F7" w:rsidR="00D812F7" w:rsidP="00D812F7" w:rsidRDefault="00F83815" w14:paraId="6DB7B2C0" w14:textId="3BC66BAD">
            <w:pPr>
              <w:jc w:val="both"/>
              <w:rPr>
                <w:rFonts w:ascii="Arial" w:hAnsi="Arial" w:cs="Arial"/>
                <w:sz w:val="20"/>
              </w:rPr>
            </w:pPr>
            <w:r>
              <w:rPr>
                <w:rFonts w:ascii="Arial" w:hAnsi="Arial" w:cs="Arial"/>
                <w:sz w:val="20"/>
              </w:rPr>
              <w:t>5.3.3</w:t>
            </w:r>
            <w:r w:rsidRPr="00F83815" w:rsidR="00D812F7">
              <w:rPr>
                <w:rFonts w:ascii="Arial" w:hAnsi="Arial" w:cs="Arial"/>
                <w:sz w:val="20"/>
              </w:rPr>
              <w:t>.5. Atlikdamos perskaičiavimą Šalys vadovaujasi Valstybės duomenų agentūros viešai Oficialiosios statistikos portale paskelbtais Rodiklių duomenų bazės duomenimis</w:t>
            </w:r>
            <w:r w:rsidRPr="00F83815" w:rsidR="00DE335D">
              <w:rPr>
                <w:rFonts w:ascii="Arial" w:hAnsi="Arial" w:cs="Arial"/>
                <w:sz w:val="20"/>
              </w:rPr>
              <w:t xml:space="preserve"> </w:t>
            </w:r>
            <w:r w:rsidRPr="00F83815" w:rsidR="00D812F7">
              <w:rPr>
                <w:rFonts w:ascii="Arial" w:hAnsi="Arial" w:cs="Arial"/>
                <w:sz w:val="20"/>
              </w:rPr>
              <w:t xml:space="preserve">pagal toliau nurodytus kriterijus, iš kitos Šalies nereikalaudamos pateikti oficialaus ar kitos </w:t>
            </w:r>
            <w:r w:rsidRPr="00D812F7" w:rsidR="00D812F7">
              <w:rPr>
                <w:rFonts w:ascii="Arial" w:hAnsi="Arial" w:cs="Arial"/>
                <w:sz w:val="20"/>
              </w:rPr>
              <w:t>institucijos išduoto dokumento ar patvirtinimo.</w:t>
            </w:r>
          </w:p>
          <w:p w:rsidRPr="00D812F7" w:rsidR="00D812F7" w:rsidP="00D812F7" w:rsidRDefault="00F83815" w14:paraId="3B515BCC" w14:textId="4EC63156">
            <w:pPr>
              <w:jc w:val="both"/>
              <w:rPr>
                <w:rFonts w:ascii="Arial" w:hAnsi="Arial" w:cs="Arial"/>
                <w:sz w:val="20"/>
              </w:rPr>
            </w:pPr>
            <w:r>
              <w:rPr>
                <w:rFonts w:ascii="Arial" w:hAnsi="Arial" w:cs="Arial"/>
                <w:sz w:val="20"/>
              </w:rPr>
              <w:t>5.3.3</w:t>
            </w:r>
            <w:r w:rsidRPr="00D812F7" w:rsidR="00D812F7">
              <w:rPr>
                <w:rFonts w:ascii="Arial" w:hAnsi="Arial" w:cs="Arial"/>
                <w:sz w:val="20"/>
              </w:rPr>
              <w:t>.6. Sutarties įkainiai be PVM perskaičiuojami procedūroje nurodytu periodiškumu pagal Valstybės duomenų agentūros kas mėnesį skelbiamo Vartotojų kainų indeksą</w:t>
            </w:r>
            <w:r w:rsidRPr="00BC04D7" w:rsidR="00D812F7">
              <w:rPr>
                <w:rFonts w:ascii="Arial" w:hAnsi="Arial" w:cs="Arial"/>
                <w:sz w:val="20"/>
              </w:rPr>
              <w:t xml:space="preserve">: </w:t>
            </w:r>
            <w:r w:rsidRPr="00BC04D7" w:rsidR="00140B39">
              <w:rPr>
                <w:rFonts w:ascii="Arial" w:hAnsi="Arial" w:cs="Arial"/>
                <w:i/>
                <w:iCs/>
                <w:sz w:val="20"/>
              </w:rPr>
              <w:t xml:space="preserve">„073  Transporto paslaugos“ </w:t>
            </w:r>
            <w:r w:rsidRPr="00BC04D7" w:rsidR="00D812F7">
              <w:rPr>
                <w:rFonts w:ascii="Arial" w:hAnsi="Arial" w:cs="Arial"/>
                <w:sz w:val="20"/>
              </w:rPr>
              <w:t>(toliau</w:t>
            </w:r>
            <w:r w:rsidRPr="00D812F7" w:rsidR="00D812F7">
              <w:rPr>
                <w:rFonts w:ascii="Arial" w:hAnsi="Arial" w:cs="Arial"/>
                <w:sz w:val="20"/>
              </w:rPr>
              <w:t xml:space="preserve"> – </w:t>
            </w:r>
            <w:r w:rsidRPr="00D812F7" w:rsidR="00D812F7">
              <w:rPr>
                <w:rFonts w:ascii="Arial" w:hAnsi="Arial" w:cs="Arial"/>
                <w:b/>
                <w:bCs/>
                <w:sz w:val="20"/>
              </w:rPr>
              <w:t>Indeksas</w:t>
            </w:r>
            <w:r w:rsidRPr="00D812F7" w:rsidR="00D812F7">
              <w:rPr>
                <w:rFonts w:ascii="Arial" w:hAnsi="Arial" w:cs="Arial"/>
                <w:sz w:val="20"/>
              </w:rPr>
              <w:t>)</w:t>
            </w:r>
            <w:r w:rsidR="00557963">
              <w:rPr>
                <w:rFonts w:ascii="Arial" w:hAnsi="Arial" w:cs="Arial"/>
                <w:sz w:val="20"/>
              </w:rPr>
              <w:t>,</w:t>
            </w:r>
            <w:r w:rsidRPr="00D812F7" w:rsidR="00D812F7">
              <w:rPr>
                <w:rFonts w:ascii="Arial" w:hAnsi="Arial" w:cs="Arial"/>
                <w:sz w:val="20"/>
              </w:rPr>
              <w:t xml:space="preserve"> jeigu yra viena iš sąlygų:</w:t>
            </w:r>
          </w:p>
          <w:p w:rsidRPr="00F83815" w:rsidR="00D812F7" w:rsidP="00D812F7" w:rsidRDefault="00F83815" w14:paraId="3B3B7840" w14:textId="3772B7D5">
            <w:pPr>
              <w:jc w:val="both"/>
              <w:rPr>
                <w:rFonts w:ascii="Arial" w:hAnsi="Arial" w:cs="Arial"/>
                <w:sz w:val="20"/>
              </w:rPr>
            </w:pPr>
            <w:r>
              <w:rPr>
                <w:rFonts w:ascii="Arial" w:hAnsi="Arial" w:cs="Arial"/>
                <w:sz w:val="20"/>
              </w:rPr>
              <w:t>5.3.3</w:t>
            </w:r>
            <w:r w:rsidRPr="00D812F7" w:rsidR="00D812F7">
              <w:rPr>
                <w:rFonts w:ascii="Arial" w:hAnsi="Arial" w:cs="Arial"/>
                <w:sz w:val="20"/>
              </w:rPr>
              <w:t xml:space="preserve">.6.1. pokyčio koeficientas (K) yra intervale (imtinai) tarp 0,95 – 1,05 (0,95 ≤ K ≤ 1,05) ir Sutarties įkainiai šios Sutarties nustatyta tvarka jau buvo </w:t>
            </w:r>
            <w:r w:rsidRPr="00F83815" w:rsidR="00D812F7">
              <w:rPr>
                <w:rFonts w:ascii="Arial" w:hAnsi="Arial" w:cs="Arial"/>
                <w:sz w:val="20"/>
              </w:rPr>
              <w:t>perskaičiuoti anksčiau (t.y.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F83815" w:rsidR="00D812F7">
              <w:rPr>
                <w:rStyle w:val="FootnoteReference"/>
                <w:rFonts w:ascii="Arial" w:hAnsi="Arial" w:cs="Arial"/>
                <w:sz w:val="20"/>
              </w:rPr>
              <w:footnoteReference w:id="2"/>
            </w:r>
            <w:r w:rsidRPr="00F83815" w:rsidR="00D812F7">
              <w:rPr>
                <w:rFonts w:ascii="Arial" w:hAnsi="Arial" w:cs="Arial"/>
                <w:sz w:val="20"/>
              </w:rPr>
              <w:t xml:space="preserve">. Pokyčio koeficientas (K) apskaičiuojamas toliau nurodyta tvarka. </w:t>
            </w:r>
          </w:p>
          <w:p w:rsidRPr="00F83815" w:rsidR="00D812F7" w:rsidP="00D812F7" w:rsidRDefault="00D812F7" w14:paraId="7381129A" w14:textId="77777777">
            <w:pPr>
              <w:jc w:val="both"/>
              <w:rPr>
                <w:rFonts w:ascii="Arial" w:hAnsi="Arial" w:cs="Arial"/>
                <w:i/>
                <w:iCs/>
                <w:sz w:val="20"/>
              </w:rPr>
            </w:pPr>
            <w:r w:rsidRPr="00F83815">
              <w:rPr>
                <w:rFonts w:ascii="Arial" w:hAnsi="Arial" w:cs="Arial"/>
                <w:i/>
                <w:iCs/>
                <w:sz w:val="20"/>
              </w:rPr>
              <w:lastRenderedPageBreak/>
              <w:t>arba</w:t>
            </w:r>
          </w:p>
          <w:p w:rsidRPr="00D812F7" w:rsidR="00D812F7" w:rsidP="00D812F7" w:rsidRDefault="00F83815" w14:paraId="39B3989B" w14:textId="5503577F">
            <w:pPr>
              <w:jc w:val="both"/>
              <w:rPr>
                <w:rFonts w:ascii="Arial" w:hAnsi="Arial" w:cs="Arial"/>
                <w:sz w:val="20"/>
              </w:rPr>
            </w:pPr>
            <w:r>
              <w:rPr>
                <w:rFonts w:ascii="Arial" w:hAnsi="Arial" w:cs="Arial"/>
                <w:sz w:val="20"/>
              </w:rPr>
              <w:t>5.3.3</w:t>
            </w:r>
            <w:r w:rsidRPr="00F83815" w:rsidR="00D812F7">
              <w:rPr>
                <w:rFonts w:ascii="Arial" w:hAnsi="Arial" w:cs="Arial"/>
                <w:sz w:val="20"/>
              </w:rPr>
              <w:t xml:space="preserve">.6.2.pokyčio koeficientas (K) yra didesnis nei 1,05 (K&gt;1,05) arba </w:t>
            </w:r>
            <w:r w:rsidRPr="00D812F7" w:rsidR="00D812F7">
              <w:rPr>
                <w:rFonts w:ascii="Arial" w:hAnsi="Arial" w:cs="Arial"/>
                <w:sz w:val="20"/>
              </w:rPr>
              <w:t>mažesnis nei 0,95 (K&lt;0,95), tokiu atveju peržiūra vykdoma toliau nurodyta tvarka;</w:t>
            </w:r>
          </w:p>
          <w:p w:rsidRPr="00D812F7" w:rsidR="00D812F7" w:rsidP="00D812F7" w:rsidRDefault="00F83815" w14:paraId="39F2331F" w14:textId="212EF047">
            <w:pPr>
              <w:jc w:val="both"/>
              <w:rPr>
                <w:rFonts w:ascii="Arial" w:hAnsi="Arial" w:cs="Arial"/>
                <w:sz w:val="20"/>
              </w:rPr>
            </w:pPr>
            <w:r>
              <w:rPr>
                <w:rFonts w:ascii="Arial" w:hAnsi="Arial" w:cs="Arial"/>
                <w:sz w:val="20"/>
              </w:rPr>
              <w:t>5.3.3</w:t>
            </w:r>
            <w:r w:rsidRPr="00D812F7" w:rsidR="00D812F7">
              <w:rPr>
                <w:rFonts w:ascii="Arial" w:hAnsi="Arial" w:cs="Arial"/>
                <w:sz w:val="20"/>
              </w:rPr>
              <w:t xml:space="preserve">.7. Indekso pokyčio koeficientas (K) apskaičiuojamas: </w:t>
            </w:r>
          </w:p>
          <w:p w:rsidRPr="00D812F7" w:rsidR="00D812F7" w:rsidP="00D812F7" w:rsidRDefault="00D812F7" w14:paraId="1BA00AAD" w14:textId="77777777">
            <w:pPr>
              <w:jc w:val="both"/>
              <w:rPr>
                <w:rFonts w:ascii="Arial" w:hAnsi="Arial" w:cs="Arial"/>
                <w:sz w:val="20"/>
              </w:rPr>
            </w:pPr>
            <w:r w:rsidRPr="00D812F7">
              <w:rPr>
                <w:rFonts w:ascii="Arial" w:hAnsi="Arial" w:cs="Arial"/>
                <w:sz w:val="20"/>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D812F7">
              <w:rPr>
                <w:rFonts w:ascii="Arial" w:hAnsi="Arial" w:cs="Arial"/>
                <w:sz w:val="20"/>
                <w:vertAlign w:val="subscript"/>
              </w:rPr>
              <w:t>D</w:t>
            </w:r>
            <w:r w:rsidRPr="00D812F7">
              <w:rPr>
                <w:rFonts w:ascii="Arial" w:hAnsi="Arial" w:cs="Arial"/>
                <w:sz w:val="20"/>
              </w:rPr>
              <w:t>; K</w:t>
            </w:r>
            <w:r w:rsidRPr="00D812F7">
              <w:rPr>
                <w:rFonts w:ascii="Arial" w:hAnsi="Arial" w:cs="Arial"/>
                <w:sz w:val="20"/>
                <w:vertAlign w:val="subscript"/>
              </w:rPr>
              <w:t>M</w:t>
            </w:r>
            <w:r w:rsidRPr="00D812F7">
              <w:rPr>
                <w:rFonts w:ascii="Arial" w:hAnsi="Arial" w:cs="Arial"/>
                <w:sz w:val="20"/>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D812F7" w:rsidR="00D812F7" w:rsidP="00D812F7" w:rsidRDefault="00D812F7" w14:paraId="65C63D3A" w14:textId="77777777">
            <w:pPr>
              <w:jc w:val="both"/>
              <w:rPr>
                <w:rFonts w:ascii="Arial" w:hAnsi="Arial" w:cs="Arial"/>
                <w:sz w:val="20"/>
              </w:rPr>
            </w:pPr>
            <w:r w:rsidRPr="00D812F7">
              <w:rPr>
                <w:rFonts w:ascii="Arial" w:hAnsi="Arial" w:cs="Arial"/>
                <w:sz w:val="20"/>
              </w:rPr>
              <w:t>Jeigu, atlikus skaičiavimus toliau procedūroje nurodyta tvarka, (K)&gt;1,05 arba (K)&lt;0,95, tai yra perskaičiuojami faktiškai nepriimtų ir neapmokėtų prekių / paslaugų įkainiai be PVM, kurie dauginami iš patikslinto Indekso pokyčio koeficiento (K</w:t>
            </w:r>
            <w:r w:rsidRPr="00D812F7">
              <w:rPr>
                <w:rFonts w:ascii="Arial" w:hAnsi="Arial" w:cs="Arial"/>
                <w:sz w:val="20"/>
                <w:vertAlign w:val="subscript"/>
              </w:rPr>
              <w:t>D</w:t>
            </w:r>
            <w:r w:rsidRPr="00D812F7">
              <w:rPr>
                <w:rFonts w:ascii="Arial" w:hAnsi="Arial" w:cs="Arial"/>
                <w:sz w:val="20"/>
              </w:rPr>
              <w:t>; K</w:t>
            </w:r>
            <w:r w:rsidRPr="00D812F7">
              <w:rPr>
                <w:rFonts w:ascii="Arial" w:hAnsi="Arial" w:cs="Arial"/>
                <w:sz w:val="20"/>
                <w:vertAlign w:val="subscript"/>
              </w:rPr>
              <w:t>M</w:t>
            </w:r>
            <w:r w:rsidRPr="00D812F7">
              <w:rPr>
                <w:rFonts w:ascii="Arial" w:hAnsi="Arial" w:cs="Arial"/>
                <w:sz w:val="20"/>
              </w:rPr>
              <w:t>).</w:t>
            </w:r>
          </w:p>
          <w:p w:rsidRPr="00D812F7" w:rsidR="00D812F7" w:rsidP="00D812F7" w:rsidRDefault="00D812F7" w14:paraId="0127C49F" w14:textId="77777777">
            <w:pPr>
              <w:jc w:val="both"/>
              <w:rPr>
                <w:rFonts w:ascii="Arial" w:hAnsi="Arial" w:cs="Arial"/>
                <w:sz w:val="20"/>
              </w:rPr>
            </w:pPr>
            <w:r w:rsidRPr="00D812F7">
              <w:rPr>
                <w:rFonts w:ascii="Arial" w:hAnsi="Arial" w:cs="Arial"/>
                <w:sz w:val="20"/>
              </w:rPr>
              <w:t>Peržiūra vykdoma pagal formules:</w:t>
            </w:r>
          </w:p>
          <w:p w:rsidRPr="00D812F7" w:rsidR="00D812F7" w:rsidP="00D812F7" w:rsidRDefault="00D812F7" w14:paraId="6DAEC679" w14:textId="77777777">
            <w:pPr>
              <w:jc w:val="both"/>
              <w:rPr>
                <w:rFonts w:ascii="Arial" w:hAnsi="Arial" w:cs="Arial"/>
                <w:sz w:val="20"/>
              </w:rPr>
            </w:pPr>
            <w:r w:rsidRPr="00D812F7">
              <w:rPr>
                <w:rFonts w:ascii="Arial" w:hAnsi="Arial" w:cs="Arial"/>
                <w:sz w:val="20"/>
              </w:rPr>
              <w:t>K = (IPb / IPr)</w:t>
            </w:r>
          </w:p>
          <w:p w:rsidRPr="00D812F7" w:rsidR="00D812F7" w:rsidP="00D812F7" w:rsidRDefault="00D812F7" w14:paraId="6501116F" w14:textId="77777777">
            <w:pPr>
              <w:jc w:val="both"/>
              <w:rPr>
                <w:rFonts w:ascii="Arial" w:hAnsi="Arial" w:cs="Arial"/>
                <w:sz w:val="20"/>
              </w:rPr>
            </w:pPr>
            <w:r w:rsidRPr="00D812F7">
              <w:rPr>
                <w:rFonts w:ascii="Arial" w:hAnsi="Arial" w:cs="Arial"/>
                <w:sz w:val="20"/>
              </w:rPr>
              <w:t>Kur:</w:t>
            </w:r>
            <w:r w:rsidRPr="00D812F7">
              <w:rPr>
                <w:rFonts w:ascii="Arial" w:hAnsi="Arial" w:cs="Arial"/>
                <w:sz w:val="20"/>
              </w:rPr>
              <w:tab/>
            </w:r>
          </w:p>
          <w:p w:rsidRPr="00D812F7" w:rsidR="00D812F7" w:rsidP="00D812F7" w:rsidRDefault="00D812F7" w14:paraId="7506AFE7" w14:textId="77777777">
            <w:pPr>
              <w:jc w:val="both"/>
              <w:rPr>
                <w:rFonts w:ascii="Arial" w:hAnsi="Arial" w:cs="Arial"/>
                <w:sz w:val="20"/>
              </w:rPr>
            </w:pPr>
            <w:r w:rsidRPr="00D812F7">
              <w:rPr>
                <w:rFonts w:ascii="Arial" w:hAnsi="Arial" w:cs="Arial"/>
                <w:b/>
                <w:bCs/>
                <w:sz w:val="20"/>
              </w:rPr>
              <w:t>K</w:t>
            </w:r>
            <w:r w:rsidRPr="00D812F7">
              <w:rPr>
                <w:rFonts w:ascii="Arial" w:hAnsi="Arial" w:cs="Arial"/>
                <w:sz w:val="20"/>
              </w:rPr>
              <w:t xml:space="preserve"> – Indekso pokyčio koeficientas, kuris nurodomas ir taikomas 4 (keturių) skaičių po kablelio tikslumu;</w:t>
            </w:r>
          </w:p>
          <w:p w:rsidRPr="00D812F7" w:rsidR="00D812F7" w:rsidP="00D812F7" w:rsidRDefault="00D812F7" w14:paraId="1C97364B" w14:textId="77777777">
            <w:pPr>
              <w:jc w:val="both"/>
              <w:rPr>
                <w:rFonts w:ascii="Arial" w:hAnsi="Arial" w:cs="Arial"/>
                <w:sz w:val="20"/>
              </w:rPr>
            </w:pPr>
            <w:r w:rsidRPr="00D812F7">
              <w:rPr>
                <w:rFonts w:ascii="Arial" w:hAnsi="Arial" w:cs="Arial"/>
                <w:b/>
                <w:bCs/>
                <w:sz w:val="20"/>
              </w:rPr>
              <w:t>IPr</w:t>
            </w:r>
            <w:r w:rsidRPr="00D812F7">
              <w:rPr>
                <w:rFonts w:ascii="Arial" w:hAnsi="Arial" w:cs="Arial"/>
                <w:sz w:val="20"/>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rsidRPr="00D812F7" w:rsidR="00D812F7" w:rsidP="00D812F7" w:rsidRDefault="00D812F7" w14:paraId="700A9B02" w14:textId="77777777">
            <w:pPr>
              <w:jc w:val="both"/>
              <w:rPr>
                <w:rFonts w:ascii="Arial" w:hAnsi="Arial" w:cs="Arial"/>
                <w:sz w:val="20"/>
              </w:rPr>
            </w:pPr>
            <w:r w:rsidRPr="00D812F7">
              <w:rPr>
                <w:rFonts w:ascii="Arial" w:hAnsi="Arial" w:cs="Arial"/>
                <w:b/>
                <w:bCs/>
                <w:sz w:val="20"/>
              </w:rPr>
              <w:t>IPb</w:t>
            </w:r>
            <w:r w:rsidRPr="00D812F7">
              <w:rPr>
                <w:rFonts w:ascii="Arial" w:hAnsi="Arial" w:cs="Arial"/>
                <w:sz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rsidRPr="00D812F7" w:rsidR="00D812F7" w:rsidP="00D812F7" w:rsidRDefault="00D812F7" w14:paraId="61E98BAB" w14:textId="77777777">
            <w:pPr>
              <w:jc w:val="both"/>
              <w:rPr>
                <w:rFonts w:ascii="Arial" w:hAnsi="Arial" w:cs="Arial"/>
                <w:sz w:val="20"/>
              </w:rPr>
            </w:pPr>
            <w:r w:rsidRPr="00D812F7">
              <w:rPr>
                <w:rFonts w:ascii="Arial" w:hAnsi="Arial" w:cs="Arial"/>
                <w:sz w:val="20"/>
              </w:rPr>
              <w:t>Jei K yra didesnis nei 1,05, tuomet yra atimama 0,05 jo dalis ir apskaičiuojamas patikslintas Indekso pokyčio koeficientas K</w:t>
            </w:r>
            <w:r w:rsidRPr="00D812F7">
              <w:rPr>
                <w:rFonts w:ascii="Arial" w:hAnsi="Arial" w:cs="Arial"/>
                <w:sz w:val="20"/>
                <w:vertAlign w:val="subscript"/>
              </w:rPr>
              <w:t>D</w:t>
            </w:r>
            <w:r w:rsidRPr="00D812F7">
              <w:rPr>
                <w:rFonts w:ascii="Arial" w:hAnsi="Arial" w:cs="Arial"/>
                <w:sz w:val="20"/>
              </w:rPr>
              <w:t xml:space="preserve">: </w:t>
            </w:r>
          </w:p>
          <w:p w:rsidRPr="00D812F7" w:rsidR="00D812F7" w:rsidP="00D812F7" w:rsidRDefault="00D812F7" w14:paraId="57A00758" w14:textId="77777777">
            <w:pPr>
              <w:jc w:val="both"/>
              <w:rPr>
                <w:rFonts w:ascii="Arial" w:hAnsi="Arial" w:cs="Arial"/>
                <w:sz w:val="20"/>
              </w:rPr>
            </w:pPr>
            <w:r w:rsidRPr="00D812F7">
              <w:rPr>
                <w:rFonts w:ascii="Arial" w:hAnsi="Arial" w:cs="Arial"/>
                <w:sz w:val="20"/>
              </w:rPr>
              <w:t>K</w:t>
            </w:r>
            <w:r w:rsidRPr="00D812F7">
              <w:rPr>
                <w:rFonts w:ascii="Arial" w:hAnsi="Arial" w:cs="Arial"/>
                <w:sz w:val="20"/>
                <w:vertAlign w:val="subscript"/>
              </w:rPr>
              <w:t>D</w:t>
            </w:r>
            <w:r w:rsidRPr="00D812F7">
              <w:rPr>
                <w:rFonts w:ascii="Arial" w:hAnsi="Arial" w:cs="Arial"/>
                <w:sz w:val="20"/>
              </w:rPr>
              <w:t xml:space="preserve"> = K – 0,05</w:t>
            </w:r>
          </w:p>
          <w:p w:rsidRPr="00D812F7" w:rsidR="00D812F7" w:rsidP="00D812F7" w:rsidRDefault="00D812F7" w14:paraId="3146AE36" w14:textId="77777777">
            <w:pPr>
              <w:jc w:val="both"/>
              <w:rPr>
                <w:rFonts w:ascii="Arial" w:hAnsi="Arial" w:cs="Arial"/>
                <w:sz w:val="20"/>
              </w:rPr>
            </w:pPr>
            <w:r w:rsidRPr="00D812F7">
              <w:rPr>
                <w:rFonts w:ascii="Arial" w:hAnsi="Arial" w:cs="Arial"/>
                <w:sz w:val="20"/>
              </w:rPr>
              <w:t>Jei K yra mažesnis nei 0,95, tuomet yra pridedama 0,05 jo dalis ir apskaičiuojamas patikslintas Indekso pokyčio koeficientas K</w:t>
            </w:r>
            <w:r w:rsidRPr="00D812F7">
              <w:rPr>
                <w:rFonts w:ascii="Arial" w:hAnsi="Arial" w:cs="Arial"/>
                <w:sz w:val="20"/>
                <w:vertAlign w:val="subscript"/>
              </w:rPr>
              <w:t>M</w:t>
            </w:r>
            <w:r w:rsidRPr="00D812F7">
              <w:rPr>
                <w:rFonts w:ascii="Arial" w:hAnsi="Arial" w:cs="Arial"/>
                <w:sz w:val="20"/>
              </w:rPr>
              <w:t xml:space="preserve">: </w:t>
            </w:r>
          </w:p>
          <w:p w:rsidRPr="00D812F7" w:rsidR="00D812F7" w:rsidP="00D812F7" w:rsidRDefault="00D812F7" w14:paraId="7F960F07" w14:textId="77777777">
            <w:pPr>
              <w:jc w:val="both"/>
              <w:rPr>
                <w:rFonts w:ascii="Arial" w:hAnsi="Arial" w:cs="Arial"/>
                <w:sz w:val="20"/>
              </w:rPr>
            </w:pPr>
            <w:r w:rsidRPr="00D812F7">
              <w:rPr>
                <w:rFonts w:ascii="Arial" w:hAnsi="Arial" w:cs="Arial"/>
                <w:sz w:val="20"/>
              </w:rPr>
              <w:t>K</w:t>
            </w:r>
            <w:r w:rsidRPr="00D812F7">
              <w:rPr>
                <w:rFonts w:ascii="Arial" w:hAnsi="Arial" w:cs="Arial"/>
                <w:sz w:val="20"/>
                <w:vertAlign w:val="subscript"/>
              </w:rPr>
              <w:t>M</w:t>
            </w:r>
            <w:r w:rsidRPr="00D812F7">
              <w:rPr>
                <w:rFonts w:ascii="Arial" w:hAnsi="Arial" w:cs="Arial"/>
                <w:sz w:val="20"/>
              </w:rPr>
              <w:t xml:space="preserve"> = K + 0,05</w:t>
            </w:r>
          </w:p>
          <w:p w:rsidRPr="00D812F7" w:rsidR="00D812F7" w:rsidP="00D812F7" w:rsidRDefault="00D812F7" w14:paraId="3ACB6F56" w14:textId="77777777">
            <w:pPr>
              <w:jc w:val="both"/>
              <w:rPr>
                <w:rFonts w:ascii="Arial" w:hAnsi="Arial" w:cs="Arial"/>
                <w:sz w:val="20"/>
              </w:rPr>
            </w:pPr>
            <w:r w:rsidRPr="00D812F7">
              <w:rPr>
                <w:rFonts w:ascii="Arial" w:hAnsi="Arial" w:cs="Arial"/>
                <w:sz w:val="20"/>
              </w:rPr>
              <w:t>Kur:</w:t>
            </w:r>
          </w:p>
          <w:p w:rsidRPr="00D812F7" w:rsidR="00D812F7" w:rsidP="00D812F7" w:rsidRDefault="00D812F7" w14:paraId="297B1062" w14:textId="77777777">
            <w:pPr>
              <w:jc w:val="both"/>
              <w:rPr>
                <w:rFonts w:ascii="Arial" w:hAnsi="Arial" w:cs="Arial"/>
                <w:sz w:val="20"/>
              </w:rPr>
            </w:pPr>
            <w:r w:rsidRPr="00D812F7">
              <w:rPr>
                <w:rFonts w:ascii="Arial" w:hAnsi="Arial" w:cs="Arial"/>
                <w:sz w:val="20"/>
              </w:rPr>
              <w:t>K</w:t>
            </w:r>
            <w:r w:rsidRPr="00D812F7">
              <w:rPr>
                <w:rFonts w:ascii="Arial" w:hAnsi="Arial" w:cs="Arial"/>
                <w:sz w:val="20"/>
                <w:vertAlign w:val="subscript"/>
              </w:rPr>
              <w:t>D</w:t>
            </w:r>
            <w:r w:rsidRPr="00D812F7">
              <w:rPr>
                <w:rFonts w:ascii="Arial" w:hAnsi="Arial" w:cs="Arial"/>
                <w:sz w:val="20"/>
              </w:rPr>
              <w:t>; K</w:t>
            </w:r>
            <w:r w:rsidRPr="00D812F7">
              <w:rPr>
                <w:rFonts w:ascii="Arial" w:hAnsi="Arial" w:cs="Arial"/>
                <w:sz w:val="20"/>
                <w:vertAlign w:val="subscript"/>
              </w:rPr>
              <w:t>M</w:t>
            </w:r>
            <w:r w:rsidRPr="00D812F7">
              <w:rPr>
                <w:rFonts w:ascii="Arial" w:hAnsi="Arial" w:cs="Arial"/>
                <w:sz w:val="20"/>
              </w:rPr>
              <w:t xml:space="preserve"> – patikslinto Indekso pokyčio koeficientai. </w:t>
            </w:r>
          </w:p>
          <w:p w:rsidRPr="00D812F7" w:rsidR="00D812F7" w:rsidP="00D812F7" w:rsidRDefault="00F83815" w14:paraId="713046C8" w14:textId="3BB7CA54">
            <w:pPr>
              <w:jc w:val="both"/>
              <w:rPr>
                <w:rFonts w:ascii="Arial" w:hAnsi="Arial" w:cs="Arial"/>
                <w:sz w:val="20"/>
              </w:rPr>
            </w:pPr>
            <w:r>
              <w:rPr>
                <w:rFonts w:ascii="Arial" w:hAnsi="Arial" w:cs="Arial"/>
                <w:sz w:val="20"/>
              </w:rPr>
              <w:t>5.3.3</w:t>
            </w:r>
            <w:r w:rsidRPr="00D812F7" w:rsidR="00D812F7">
              <w:rPr>
                <w:rFonts w:ascii="Arial" w:hAnsi="Arial" w:cs="Arial"/>
                <w:sz w:val="20"/>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D812F7" w:rsidR="00D812F7">
              <w:rPr>
                <w:rFonts w:ascii="Arial" w:hAnsi="Arial" w:cs="Arial"/>
                <w:sz w:val="20"/>
                <w:vertAlign w:val="subscript"/>
              </w:rPr>
              <w:t>D</w:t>
            </w:r>
            <w:r w:rsidRPr="00D812F7" w:rsidR="00D812F7">
              <w:rPr>
                <w:rFonts w:ascii="Arial" w:hAnsi="Arial" w:cs="Arial"/>
                <w:sz w:val="20"/>
              </w:rPr>
              <w:t>, K</w:t>
            </w:r>
            <w:r w:rsidRPr="00D812F7" w:rsidR="00D812F7">
              <w:rPr>
                <w:rFonts w:ascii="Arial" w:hAnsi="Arial" w:cs="Arial"/>
                <w:sz w:val="20"/>
                <w:vertAlign w:val="subscript"/>
              </w:rPr>
              <w:t>M</w:t>
            </w:r>
            <w:r w:rsidRPr="00D812F7" w:rsidR="00D812F7">
              <w:rPr>
                <w:rFonts w:ascii="Arial" w:hAnsi="Arial" w:cs="Arial"/>
                <w:sz w:val="20"/>
              </w:rPr>
              <w:t>), perskaičiuoti fiksuoti įkainiai, perskaičiuota Sutarties kaina be PVM (pradinė sutarties vertė, jei ji keičiama) bei kita perskaičiavimui reikšminga informacija.</w:t>
            </w:r>
          </w:p>
          <w:p w:rsidRPr="00D812F7" w:rsidR="00D812F7" w:rsidP="00D812F7" w:rsidRDefault="00F83815" w14:paraId="641855EC" w14:textId="5E55C161">
            <w:pPr>
              <w:jc w:val="both"/>
              <w:rPr>
                <w:rFonts w:ascii="Arial" w:hAnsi="Arial" w:cs="Arial"/>
                <w:sz w:val="20"/>
              </w:rPr>
            </w:pPr>
            <w:r>
              <w:rPr>
                <w:rFonts w:ascii="Arial" w:hAnsi="Arial" w:cs="Arial"/>
                <w:sz w:val="20"/>
              </w:rPr>
              <w:t>5.3.3</w:t>
            </w:r>
            <w:r w:rsidRPr="00D812F7" w:rsidR="00D812F7">
              <w:rPr>
                <w:rFonts w:ascii="Arial" w:hAnsi="Arial" w:cs="Arial"/>
                <w:sz w:val="20"/>
              </w:rPr>
              <w:t xml:space="preserve">.9. Šalis, siekianti įkainių peržiūros, privalo raštu kreiptis į kitą Šalį ir prašyme pateikti visą reikalingą informaciją: Sutarties </w:t>
            </w:r>
            <w:r w:rsidRPr="00F83815" w:rsidR="00D812F7">
              <w:rPr>
                <w:rFonts w:ascii="Arial" w:hAnsi="Arial" w:cs="Arial"/>
                <w:sz w:val="20"/>
              </w:rPr>
              <w:t xml:space="preserve">pavadinimą, numerį, datą, neperduotų ir neapmokėtų prekių / paslaugų sąrašą su kiekiais, Indekso reikšmes su nuorodomis į viešus šaltinius Valstybės duomenų agentūros  Oficialiosios statistikos portale, kita svarbi informacija (ir Pirkėjo / Užsakovo prašoma informacija, dokumentacija). Prašyme Šalis neturi teisės nurodyti kito Indekso ar </w:t>
            </w:r>
            <w:r w:rsidRPr="00D812F7" w:rsidR="00D812F7">
              <w:rPr>
                <w:rFonts w:ascii="Arial" w:hAnsi="Arial" w:cs="Arial"/>
                <w:sz w:val="20"/>
              </w:rPr>
              <w:t>prašyti perskaičiavimo pagal kitą Indeksą, nei nurodytas šioje procedūroje.</w:t>
            </w:r>
          </w:p>
          <w:p w:rsidRPr="00D812F7" w:rsidR="00D812F7" w:rsidP="00D812F7" w:rsidRDefault="00F83815" w14:paraId="14A534E6" w14:textId="5702A5D9">
            <w:pPr>
              <w:jc w:val="both"/>
              <w:rPr>
                <w:rFonts w:ascii="Arial" w:hAnsi="Arial" w:cs="Arial"/>
                <w:sz w:val="20"/>
              </w:rPr>
            </w:pPr>
            <w:r>
              <w:rPr>
                <w:rFonts w:ascii="Arial" w:hAnsi="Arial" w:cs="Arial"/>
                <w:sz w:val="20"/>
              </w:rPr>
              <w:lastRenderedPageBreak/>
              <w:t>5.3.3</w:t>
            </w:r>
            <w:r w:rsidRPr="00D812F7" w:rsidR="00D812F7">
              <w:rPr>
                <w:rFonts w:ascii="Arial" w:hAnsi="Arial" w:cs="Arial"/>
                <w:sz w:val="20"/>
              </w:rPr>
              <w:t xml:space="preserve">.10. Susitarimas turi būti sudarytas per 15 (penkiolika) darbo dienų nuo Šalies pateikto tinkamo prašymo perskaičiuoti įkainius gavimo dienos. </w:t>
            </w:r>
          </w:p>
          <w:p w:rsidRPr="00D812F7" w:rsidR="00D812F7" w:rsidP="00D812F7" w:rsidRDefault="00F83815" w14:paraId="20EB2031" w14:textId="61761E41">
            <w:pPr>
              <w:jc w:val="both"/>
              <w:rPr>
                <w:rFonts w:ascii="Arial" w:hAnsi="Arial" w:cs="Arial"/>
                <w:sz w:val="20"/>
              </w:rPr>
            </w:pPr>
            <w:r>
              <w:rPr>
                <w:rFonts w:ascii="Arial" w:hAnsi="Arial" w:cs="Arial"/>
                <w:sz w:val="20"/>
              </w:rPr>
              <w:t>5.3.3</w:t>
            </w:r>
            <w:r w:rsidRPr="00D812F7" w:rsidR="00D812F7">
              <w:rPr>
                <w:rFonts w:ascii="Arial" w:hAnsi="Arial" w:cs="Arial"/>
                <w:sz w:val="20"/>
              </w:rPr>
              <w:t>.11.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rsidRPr="00D812F7" w:rsidR="00B62797" w:rsidP="00F83815" w:rsidRDefault="00F83815" w14:paraId="368950EE" w14:textId="217EA93F">
            <w:pPr>
              <w:jc w:val="both"/>
              <w:rPr>
                <w:rFonts w:ascii="Arial" w:hAnsi="Arial" w:cs="Arial"/>
                <w:color w:val="4472C4"/>
                <w:kern w:val="2"/>
                <w:sz w:val="20"/>
              </w:rPr>
            </w:pPr>
            <w:r>
              <w:rPr>
                <w:rFonts w:ascii="Arial" w:hAnsi="Arial" w:cs="Arial"/>
                <w:sz w:val="20"/>
              </w:rPr>
              <w:t>5.3.3</w:t>
            </w:r>
            <w:r w:rsidRPr="00D812F7" w:rsidR="00D812F7">
              <w:rPr>
                <w:rFonts w:ascii="Arial" w:hAnsi="Arial" w:cs="Arial"/>
                <w:sz w:val="20"/>
              </w:rPr>
              <w:t>.12. Siekiant teisinio aiškumo, Šalys patvirtina, kad Sutarties įkainių peržiūra procedūroje nustatyta tvarka, laikoma ne Sutarties keitimu, o jos vykdymu Sutartyje nustatyta tvarka, išskyrus jei susitarimu keičiama procedūros tvarka.</w:t>
            </w:r>
          </w:p>
        </w:tc>
      </w:tr>
      <w:tr w:rsidRPr="00EB7F1F" w:rsidR="00B62797" w:rsidTr="5334E6ED" w14:paraId="6BC157A5" w14:textId="77777777">
        <w:trPr>
          <w:trHeight w:val="300"/>
        </w:trPr>
        <w:tc>
          <w:tcPr>
            <w:tcW w:w="3094" w:type="dxa"/>
            <w:gridSpan w:val="2"/>
            <w:tcMar/>
          </w:tcPr>
          <w:p w:rsidRPr="00EB7F1F" w:rsidR="00B62797" w:rsidP="00B62797" w:rsidRDefault="00B62797" w14:paraId="117DBC28" w14:textId="77777777">
            <w:pPr>
              <w:rPr>
                <w:rFonts w:ascii="Arial" w:hAnsi="Arial" w:cs="Arial"/>
                <w:b/>
                <w:kern w:val="2"/>
                <w:sz w:val="20"/>
              </w:rPr>
            </w:pPr>
            <w:r w:rsidRPr="00EB7F1F">
              <w:rPr>
                <w:rFonts w:ascii="Arial" w:hAnsi="Arial" w:cs="Arial"/>
                <w:b/>
                <w:kern w:val="2"/>
                <w:sz w:val="20"/>
              </w:rPr>
              <w:lastRenderedPageBreak/>
              <w:t xml:space="preserve">5.3.4. Sutarties kainos / įkainių peržiūra dėl kainų lygio pokyčio pagal </w:t>
            </w:r>
            <w:r w:rsidRPr="00EB7F1F">
              <w:rPr>
                <w:rFonts w:ascii="Arial" w:hAnsi="Arial" w:cs="Arial"/>
                <w:b/>
                <w:bCs/>
                <w:kern w:val="2"/>
                <w:sz w:val="20"/>
              </w:rPr>
              <w:t>Paslaugų</w:t>
            </w:r>
            <w:r w:rsidRPr="00EB7F1F">
              <w:rPr>
                <w:rFonts w:ascii="Arial" w:hAnsi="Arial" w:cs="Arial"/>
                <w:b/>
                <w:kern w:val="2"/>
                <w:sz w:val="20"/>
              </w:rPr>
              <w:t xml:space="preserve"> grupių kainų pokyčius</w:t>
            </w:r>
          </w:p>
        </w:tc>
        <w:tc>
          <w:tcPr>
            <w:tcW w:w="6441" w:type="dxa"/>
            <w:gridSpan w:val="2"/>
            <w:tcMar/>
          </w:tcPr>
          <w:p w:rsidRPr="00EB7F1F" w:rsidR="00B62797" w:rsidP="00B62797" w:rsidRDefault="00B62797" w14:paraId="1FA80162"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0B49BE95" w14:textId="77777777">
            <w:pPr>
              <w:rPr>
                <w:rFonts w:ascii="Arial" w:hAnsi="Arial" w:cs="Arial"/>
                <w:kern w:val="2"/>
                <w:sz w:val="20"/>
              </w:rPr>
            </w:pPr>
          </w:p>
          <w:p w:rsidRPr="00EB7F1F" w:rsidR="00B62797" w:rsidP="008370F3" w:rsidRDefault="00B62797" w14:paraId="2B3357F0" w14:textId="6B8D8D36">
            <w:pPr>
              <w:rPr>
                <w:rFonts w:ascii="Arial" w:hAnsi="Arial" w:cs="Arial"/>
                <w:sz w:val="20"/>
              </w:rPr>
            </w:pPr>
          </w:p>
        </w:tc>
      </w:tr>
      <w:tr w:rsidRPr="00EB7F1F" w:rsidR="00B62797" w:rsidTr="5334E6ED" w14:paraId="53EC14C8" w14:textId="77777777">
        <w:trPr>
          <w:trHeight w:val="300"/>
        </w:trPr>
        <w:tc>
          <w:tcPr>
            <w:tcW w:w="3094" w:type="dxa"/>
            <w:gridSpan w:val="2"/>
            <w:tcMar/>
          </w:tcPr>
          <w:p w:rsidRPr="00EB7F1F" w:rsidR="00B62797" w:rsidP="00B62797" w:rsidRDefault="00B62797" w14:paraId="734C3D63" w14:textId="77777777">
            <w:pPr>
              <w:rPr>
                <w:rFonts w:ascii="Arial" w:hAnsi="Arial" w:cs="Arial"/>
                <w:b/>
                <w:bCs/>
                <w:kern w:val="2"/>
                <w:sz w:val="20"/>
              </w:rPr>
            </w:pPr>
            <w:r w:rsidRPr="00EB7F1F">
              <w:rPr>
                <w:rFonts w:ascii="Arial" w:hAnsi="Arial" w:cs="Arial"/>
                <w:b/>
                <w:bCs/>
                <w:kern w:val="2"/>
                <w:sz w:val="20"/>
              </w:rPr>
              <w:t xml:space="preserve">5.4. Sutarties kainos / įkainių apskaičiavimas taikant </w:t>
            </w:r>
            <w:r w:rsidRPr="00EB7F1F">
              <w:rPr>
                <w:rFonts w:ascii="Arial" w:hAnsi="Arial" w:cs="Arial"/>
                <w:b/>
                <w:bCs/>
                <w:kern w:val="2"/>
                <w:sz w:val="20"/>
                <w:u w:val="single"/>
              </w:rPr>
              <w:t>kiekio (apimties)</w:t>
            </w:r>
            <w:r w:rsidRPr="00EB7F1F">
              <w:rPr>
                <w:rFonts w:ascii="Arial" w:hAnsi="Arial" w:cs="Arial"/>
                <w:b/>
                <w:bCs/>
                <w:kern w:val="2"/>
                <w:sz w:val="20"/>
              </w:rPr>
              <w:t xml:space="preserve"> keitimo taisykles</w:t>
            </w:r>
          </w:p>
        </w:tc>
        <w:tc>
          <w:tcPr>
            <w:tcW w:w="6441" w:type="dxa"/>
            <w:gridSpan w:val="2"/>
            <w:tcMar/>
          </w:tcPr>
          <w:p w:rsidRPr="00EB7F1F" w:rsidR="00B62797" w:rsidP="00B62797" w:rsidRDefault="00B62797" w14:paraId="4EDC0742" w14:textId="77777777">
            <w:pPr>
              <w:rPr>
                <w:rFonts w:ascii="Arial" w:hAnsi="Arial" w:cs="Arial"/>
                <w:kern w:val="2"/>
                <w:sz w:val="20"/>
              </w:rPr>
            </w:pPr>
            <w:r w:rsidRPr="00EB7F1F">
              <w:rPr>
                <w:rFonts w:ascii="Arial" w:hAnsi="Arial" w:cs="Arial"/>
                <w:kern w:val="2"/>
                <w:sz w:val="20"/>
              </w:rPr>
              <w:t>Netaikoma</w:t>
            </w:r>
          </w:p>
          <w:p w:rsidRPr="00EB7F1F" w:rsidR="0012580E" w:rsidP="0012580E" w:rsidRDefault="0012580E" w14:paraId="57A119DB" w14:textId="6257B8A7">
            <w:pPr>
              <w:rPr>
                <w:rFonts w:ascii="Arial" w:hAnsi="Arial" w:cs="Arial"/>
                <w:sz w:val="20"/>
              </w:rPr>
            </w:pPr>
          </w:p>
          <w:p w:rsidRPr="00EB7F1F" w:rsidR="00B62797" w:rsidP="00B62797" w:rsidRDefault="00B62797" w14:paraId="29203709" w14:textId="46E42496">
            <w:pPr>
              <w:rPr>
                <w:rFonts w:ascii="Arial" w:hAnsi="Arial" w:cs="Arial"/>
                <w:sz w:val="20"/>
              </w:rPr>
            </w:pPr>
          </w:p>
        </w:tc>
      </w:tr>
      <w:tr w:rsidRPr="00EB7F1F" w:rsidR="00B62797" w:rsidTr="5334E6ED" w14:paraId="1F81FE4D" w14:textId="77777777">
        <w:trPr>
          <w:trHeight w:val="300"/>
        </w:trPr>
        <w:tc>
          <w:tcPr>
            <w:tcW w:w="3094" w:type="dxa"/>
            <w:gridSpan w:val="2"/>
            <w:tcMar/>
          </w:tcPr>
          <w:p w:rsidRPr="00EB7F1F" w:rsidR="00B62797" w:rsidP="00B62797" w:rsidRDefault="00B62797" w14:paraId="22E6258F" w14:textId="77777777">
            <w:pPr>
              <w:rPr>
                <w:rFonts w:ascii="Arial" w:hAnsi="Arial" w:cs="Arial"/>
                <w:b/>
                <w:kern w:val="2"/>
                <w:sz w:val="20"/>
              </w:rPr>
            </w:pPr>
            <w:r w:rsidRPr="00EB7F1F">
              <w:rPr>
                <w:rFonts w:ascii="Arial" w:hAnsi="Arial" w:cs="Arial"/>
                <w:b/>
                <w:kern w:val="2"/>
                <w:sz w:val="20"/>
              </w:rPr>
              <w:t>5.5. Atsiskaitymo su Tiekėju terminas ir tvarka</w:t>
            </w:r>
          </w:p>
        </w:tc>
        <w:tc>
          <w:tcPr>
            <w:tcW w:w="6441" w:type="dxa"/>
            <w:gridSpan w:val="2"/>
            <w:tcMar/>
          </w:tcPr>
          <w:p w:rsidRPr="00EB7F1F" w:rsidR="00B62797" w:rsidP="00B62797" w:rsidRDefault="00B62797" w14:paraId="723B9DD0" w14:textId="2529B9E6">
            <w:pPr>
              <w:rPr>
                <w:rFonts w:ascii="Arial" w:hAnsi="Arial" w:cs="Arial"/>
                <w:kern w:val="2"/>
                <w:sz w:val="20"/>
              </w:rPr>
            </w:pPr>
            <w:r w:rsidRPr="00EB7F1F">
              <w:rPr>
                <w:rFonts w:ascii="Arial" w:hAnsi="Arial" w:cs="Arial"/>
                <w:kern w:val="2"/>
                <w:sz w:val="20"/>
              </w:rPr>
              <w:t>Pirkėjas atsiskaito su Tiekėju ne vėliau kaip per</w:t>
            </w:r>
            <w:r w:rsidR="008370F3">
              <w:rPr>
                <w:rFonts w:ascii="Arial" w:hAnsi="Arial" w:cs="Arial"/>
                <w:kern w:val="2"/>
                <w:sz w:val="20"/>
              </w:rPr>
              <w:t xml:space="preserve"> 45 dienas</w:t>
            </w:r>
            <w:r w:rsidRPr="00EB7F1F">
              <w:rPr>
                <w:rFonts w:ascii="Arial" w:hAnsi="Arial" w:cs="Arial"/>
                <w:kern w:val="2"/>
                <w:sz w:val="20"/>
              </w:rPr>
              <w:t xml:space="preserve"> nuo Sąskaitos gavimo dienos.</w:t>
            </w:r>
          </w:p>
          <w:p w:rsidRPr="00EB7F1F" w:rsidR="00B62797" w:rsidP="00B62797" w:rsidRDefault="00B62797" w14:paraId="5BD6DCFC" w14:textId="77777777">
            <w:pPr>
              <w:rPr>
                <w:rFonts w:ascii="Arial" w:hAnsi="Arial" w:cs="Arial"/>
                <w:color w:val="000000"/>
                <w:kern w:val="2"/>
                <w:sz w:val="20"/>
                <w:shd w:val="clear" w:color="auto" w:fill="FFFFFF"/>
              </w:rPr>
            </w:pPr>
          </w:p>
          <w:p w:rsidR="00981A87" w:rsidP="00B62797" w:rsidRDefault="00B62797" w14:paraId="2EEA31F5" w14:textId="77777777">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Apmokėjimo sąlygos</w:t>
            </w:r>
            <w:r w:rsidR="00981A87">
              <w:rPr>
                <w:rFonts w:ascii="Arial" w:hAnsi="Arial" w:cs="Arial"/>
                <w:color w:val="000000"/>
                <w:kern w:val="2"/>
                <w:sz w:val="20"/>
                <w:shd w:val="clear" w:color="auto" w:fill="FFFFFF"/>
              </w:rPr>
              <w:t>:</w:t>
            </w:r>
          </w:p>
          <w:p w:rsidRPr="00981A87" w:rsidR="00B62797" w:rsidP="00B62797" w:rsidRDefault="00B62797" w14:paraId="14BC8689" w14:textId="4B853F57">
            <w:pPr>
              <w:rPr>
                <w:rFonts w:ascii="Arial" w:hAnsi="Arial" w:cs="Arial"/>
                <w:color w:val="FF0000"/>
                <w:kern w:val="2"/>
                <w:sz w:val="20"/>
                <w:shd w:val="clear" w:color="auto" w:fill="FFFFFF"/>
              </w:rPr>
            </w:pPr>
            <w:r w:rsidRPr="00981A87">
              <w:rPr>
                <w:rFonts w:ascii="Arial" w:hAnsi="Arial" w:cs="Arial"/>
                <w:kern w:val="2"/>
                <w:sz w:val="20"/>
                <w:shd w:val="clear" w:color="auto" w:fill="FFFFFF"/>
              </w:rPr>
              <w:t>už įvykdytus Užsakymus mokama kartą per mėnesį</w:t>
            </w:r>
            <w:r w:rsidRPr="00981A87" w:rsidR="00981A87">
              <w:rPr>
                <w:rFonts w:ascii="Arial" w:hAnsi="Arial" w:cs="Arial"/>
                <w:kern w:val="2"/>
                <w:sz w:val="20"/>
                <w:shd w:val="clear" w:color="auto" w:fill="FFFFFF"/>
              </w:rPr>
              <w:t>.</w:t>
            </w:r>
          </w:p>
        </w:tc>
      </w:tr>
      <w:tr w:rsidRPr="00EB7F1F" w:rsidR="00B62797" w:rsidTr="5334E6ED" w14:paraId="2147901E" w14:textId="77777777">
        <w:trPr>
          <w:trHeight w:val="300"/>
        </w:trPr>
        <w:tc>
          <w:tcPr>
            <w:tcW w:w="3094" w:type="dxa"/>
            <w:gridSpan w:val="2"/>
            <w:tcMar/>
          </w:tcPr>
          <w:p w:rsidRPr="00EB7F1F" w:rsidR="00B62797" w:rsidP="00B62797" w:rsidRDefault="00B62797" w14:paraId="5905A337" w14:textId="77777777">
            <w:pPr>
              <w:rPr>
                <w:rFonts w:ascii="Arial" w:hAnsi="Arial" w:cs="Arial"/>
                <w:b/>
                <w:kern w:val="2"/>
                <w:sz w:val="20"/>
              </w:rPr>
            </w:pPr>
            <w:r w:rsidRPr="00EB7F1F">
              <w:rPr>
                <w:rFonts w:ascii="Arial" w:hAnsi="Arial" w:cs="Arial"/>
                <w:b/>
                <w:kern w:val="2"/>
                <w:sz w:val="20"/>
              </w:rPr>
              <w:t>5.6. Avansas</w:t>
            </w:r>
          </w:p>
        </w:tc>
        <w:tc>
          <w:tcPr>
            <w:tcW w:w="6441" w:type="dxa"/>
            <w:gridSpan w:val="2"/>
            <w:tcMar/>
          </w:tcPr>
          <w:p w:rsidRPr="00EB7F1F" w:rsidR="00B62797" w:rsidP="00B62797" w:rsidRDefault="00B62797" w14:paraId="48536D9D"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43A10ACF" w14:textId="77777777">
            <w:pPr>
              <w:rPr>
                <w:rFonts w:ascii="Arial" w:hAnsi="Arial" w:cs="Arial"/>
                <w:kern w:val="2"/>
                <w:sz w:val="20"/>
              </w:rPr>
            </w:pPr>
          </w:p>
          <w:p w:rsidRPr="00EB7F1F" w:rsidR="00B62797" w:rsidP="00B62797" w:rsidRDefault="00B62797" w14:paraId="4887EACD" w14:textId="4D931456">
            <w:pPr>
              <w:spacing w:line="259" w:lineRule="auto"/>
              <w:rPr>
                <w:rFonts w:ascii="Arial" w:hAnsi="Arial" w:cs="Arial"/>
                <w:color w:val="000000"/>
                <w:kern w:val="2"/>
                <w:sz w:val="20"/>
                <w:shd w:val="clear" w:color="auto" w:fill="FFFFFF"/>
              </w:rPr>
            </w:pPr>
          </w:p>
        </w:tc>
      </w:tr>
      <w:tr w:rsidRPr="00EB7F1F" w:rsidR="00B62797" w:rsidTr="5334E6ED" w14:paraId="2CB0460F" w14:textId="77777777">
        <w:trPr>
          <w:trHeight w:val="300"/>
        </w:trPr>
        <w:tc>
          <w:tcPr>
            <w:tcW w:w="3094" w:type="dxa"/>
            <w:gridSpan w:val="2"/>
            <w:tcMar/>
          </w:tcPr>
          <w:p w:rsidRPr="00EB7F1F" w:rsidR="00B62797" w:rsidP="00B62797" w:rsidRDefault="00B62797" w14:paraId="517099FA" w14:textId="77777777">
            <w:pPr>
              <w:rPr>
                <w:rFonts w:ascii="Arial" w:hAnsi="Arial" w:cs="Arial"/>
                <w:b/>
                <w:kern w:val="2"/>
                <w:sz w:val="20"/>
              </w:rPr>
            </w:pPr>
            <w:r w:rsidRPr="00EB7F1F">
              <w:rPr>
                <w:rFonts w:ascii="Arial" w:hAnsi="Arial" w:cs="Arial"/>
                <w:b/>
                <w:kern w:val="2"/>
                <w:sz w:val="20"/>
              </w:rPr>
              <w:t>5.7. Avanso užtikrinimas</w:t>
            </w:r>
          </w:p>
        </w:tc>
        <w:tc>
          <w:tcPr>
            <w:tcW w:w="6441" w:type="dxa"/>
            <w:gridSpan w:val="2"/>
            <w:tcMar/>
          </w:tcPr>
          <w:p w:rsidRPr="00EB7F1F" w:rsidR="00B62797" w:rsidP="00B62797" w:rsidRDefault="00B62797" w14:paraId="67CFE5CF"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2DB015CF" w14:textId="77777777">
            <w:pPr>
              <w:rPr>
                <w:rFonts w:ascii="Arial" w:hAnsi="Arial" w:cs="Arial"/>
                <w:kern w:val="2"/>
                <w:sz w:val="20"/>
              </w:rPr>
            </w:pPr>
          </w:p>
          <w:p w:rsidRPr="00EB7F1F" w:rsidR="00B62797" w:rsidP="00B62797" w:rsidRDefault="00B62797" w14:paraId="38263446" w14:textId="73EDE315">
            <w:pPr>
              <w:rPr>
                <w:rFonts w:ascii="Arial" w:hAnsi="Arial" w:cs="Arial"/>
                <w:kern w:val="2"/>
                <w:sz w:val="20"/>
              </w:rPr>
            </w:pPr>
            <w:r w:rsidRPr="00EB7F1F">
              <w:rPr>
                <w:rFonts w:ascii="Arial" w:hAnsi="Arial" w:cs="Arial"/>
                <w:color w:val="000000"/>
                <w:kern w:val="2"/>
                <w:sz w:val="20"/>
                <w:shd w:val="clear" w:color="auto" w:fill="FFFFFF"/>
              </w:rPr>
              <w:t xml:space="preserve"> </w:t>
            </w:r>
          </w:p>
        </w:tc>
      </w:tr>
      <w:tr w:rsidRPr="00EB7F1F" w:rsidR="00B62797" w:rsidTr="5334E6ED" w14:paraId="210B974F" w14:textId="77777777">
        <w:trPr>
          <w:trHeight w:val="300"/>
        </w:trPr>
        <w:tc>
          <w:tcPr>
            <w:tcW w:w="9535" w:type="dxa"/>
            <w:gridSpan w:val="4"/>
            <w:tcMar/>
          </w:tcPr>
          <w:p w:rsidRPr="00EB7F1F" w:rsidR="00B62797" w:rsidP="00B62797" w:rsidRDefault="00B62797" w14:paraId="017C851F" w14:textId="77777777">
            <w:pPr>
              <w:jc w:val="center"/>
              <w:rPr>
                <w:rFonts w:ascii="Arial" w:hAnsi="Arial" w:cs="Arial"/>
                <w:b/>
                <w:kern w:val="2"/>
                <w:sz w:val="20"/>
              </w:rPr>
            </w:pPr>
            <w:r w:rsidRPr="00EB7F1F">
              <w:rPr>
                <w:rFonts w:ascii="Arial" w:hAnsi="Arial" w:cs="Arial"/>
                <w:b/>
                <w:kern w:val="2"/>
                <w:sz w:val="20"/>
              </w:rPr>
              <w:t>6. PASLAUGŲ KOKYBĖ IR GARANTINIAI ĮSIPAREIGOJIMAI</w:t>
            </w:r>
          </w:p>
        </w:tc>
      </w:tr>
      <w:tr w:rsidRPr="00EB7F1F" w:rsidR="00B62797" w:rsidTr="5334E6ED" w14:paraId="4C217C91" w14:textId="77777777">
        <w:trPr>
          <w:trHeight w:val="300"/>
        </w:trPr>
        <w:tc>
          <w:tcPr>
            <w:tcW w:w="3094" w:type="dxa"/>
            <w:gridSpan w:val="2"/>
            <w:tcMar/>
          </w:tcPr>
          <w:p w:rsidRPr="00EB7F1F" w:rsidR="00B62797" w:rsidP="00B62797" w:rsidRDefault="00B62797" w14:paraId="54B86925" w14:textId="77777777">
            <w:pPr>
              <w:rPr>
                <w:rFonts w:ascii="Arial" w:hAnsi="Arial" w:cs="Arial"/>
                <w:b/>
                <w:kern w:val="2"/>
                <w:sz w:val="20"/>
              </w:rPr>
            </w:pPr>
            <w:r w:rsidRPr="00EB7F1F">
              <w:rPr>
                <w:rFonts w:ascii="Arial" w:hAnsi="Arial" w:cs="Arial"/>
                <w:b/>
                <w:kern w:val="2"/>
                <w:sz w:val="20"/>
              </w:rPr>
              <w:t>6.1. Garantinis terminas</w:t>
            </w:r>
          </w:p>
        </w:tc>
        <w:tc>
          <w:tcPr>
            <w:tcW w:w="6441" w:type="dxa"/>
            <w:gridSpan w:val="2"/>
            <w:tcMar/>
          </w:tcPr>
          <w:p w:rsidRPr="00EB7F1F" w:rsidR="00B62797" w:rsidP="00B62797" w:rsidRDefault="00B62797" w14:paraId="41A6A5AB"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312E5E99" w14:textId="77777777">
            <w:pPr>
              <w:rPr>
                <w:rFonts w:ascii="Arial" w:hAnsi="Arial" w:cs="Arial"/>
                <w:kern w:val="2"/>
                <w:sz w:val="20"/>
              </w:rPr>
            </w:pPr>
          </w:p>
          <w:p w:rsidRPr="00EB7F1F" w:rsidR="00B62797" w:rsidP="00B62797" w:rsidRDefault="00B62797" w14:paraId="35A66946" w14:textId="26B4F7D7">
            <w:pPr>
              <w:rPr>
                <w:rFonts w:ascii="Arial" w:hAnsi="Arial" w:cs="Arial"/>
                <w:sz w:val="20"/>
              </w:rPr>
            </w:pPr>
          </w:p>
        </w:tc>
      </w:tr>
      <w:tr w:rsidRPr="00EB7F1F" w:rsidR="00B62797" w:rsidTr="5334E6ED" w14:paraId="4F036368" w14:textId="77777777">
        <w:trPr>
          <w:trHeight w:val="300"/>
        </w:trPr>
        <w:tc>
          <w:tcPr>
            <w:tcW w:w="3094" w:type="dxa"/>
            <w:gridSpan w:val="2"/>
            <w:tcMar/>
          </w:tcPr>
          <w:p w:rsidRPr="00EB7F1F" w:rsidR="00B62797" w:rsidP="00B62797" w:rsidRDefault="00B62797" w14:paraId="3BB4B439" w14:textId="77777777">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Mar/>
          </w:tcPr>
          <w:p w:rsidRPr="00EB7F1F" w:rsidR="00B62797" w:rsidP="00B62797" w:rsidRDefault="00B62797" w14:paraId="1E72B79D"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255BD4E7" w14:textId="0974A6C9">
            <w:pPr>
              <w:rPr>
                <w:rFonts w:ascii="Arial" w:hAnsi="Arial" w:cs="Arial"/>
                <w:kern w:val="2"/>
                <w:sz w:val="20"/>
              </w:rPr>
            </w:pPr>
          </w:p>
        </w:tc>
      </w:tr>
      <w:tr w:rsidRPr="00EB7F1F" w:rsidR="00B62797" w:rsidTr="5334E6ED" w14:paraId="13F6229C" w14:textId="77777777">
        <w:trPr>
          <w:trHeight w:val="300"/>
        </w:trPr>
        <w:tc>
          <w:tcPr>
            <w:tcW w:w="3094" w:type="dxa"/>
            <w:gridSpan w:val="2"/>
            <w:tcMar/>
          </w:tcPr>
          <w:p w:rsidRPr="00EB7F1F" w:rsidR="00B62797" w:rsidP="00B62797" w:rsidRDefault="00B62797" w14:paraId="50095D2E" w14:textId="77777777">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Mar/>
          </w:tcPr>
          <w:p w:rsidRPr="00EB7F1F" w:rsidR="0080201A" w:rsidP="0080201A" w:rsidRDefault="00B62797" w14:paraId="124883BB" w14:textId="2870AE32">
            <w:pPr>
              <w:rPr>
                <w:rFonts w:ascii="Arial" w:hAnsi="Arial" w:cs="Arial"/>
                <w:kern w:val="2"/>
                <w:sz w:val="20"/>
              </w:rPr>
            </w:pPr>
            <w:r w:rsidRPr="00EB7F1F">
              <w:rPr>
                <w:rFonts w:ascii="Arial" w:hAnsi="Arial" w:cs="Arial"/>
                <w:kern w:val="2"/>
                <w:sz w:val="20"/>
              </w:rPr>
              <w:t xml:space="preserve">Netaikoma </w:t>
            </w:r>
          </w:p>
          <w:p w:rsidRPr="00EB7F1F" w:rsidR="00B62797" w:rsidP="00B62797" w:rsidRDefault="00B62797" w14:paraId="5A29E2FE" w14:textId="50D7A9E0">
            <w:pPr>
              <w:rPr>
                <w:rFonts w:ascii="Arial" w:hAnsi="Arial" w:cs="Arial"/>
                <w:kern w:val="2"/>
                <w:sz w:val="20"/>
              </w:rPr>
            </w:pPr>
          </w:p>
        </w:tc>
      </w:tr>
      <w:tr w:rsidRPr="00EB7F1F" w:rsidR="00B62797" w:rsidTr="5334E6ED" w14:paraId="179C8A25" w14:textId="77777777">
        <w:trPr>
          <w:trHeight w:val="300"/>
        </w:trPr>
        <w:tc>
          <w:tcPr>
            <w:tcW w:w="9535" w:type="dxa"/>
            <w:gridSpan w:val="4"/>
            <w:tcMar/>
          </w:tcPr>
          <w:p w:rsidRPr="00EB7F1F" w:rsidR="00B62797" w:rsidP="00B62797" w:rsidRDefault="00B62797" w14:paraId="649A8992" w14:textId="77777777">
            <w:pPr>
              <w:jc w:val="center"/>
              <w:rPr>
                <w:rFonts w:ascii="Arial" w:hAnsi="Arial" w:cs="Arial"/>
                <w:b/>
                <w:kern w:val="2"/>
                <w:sz w:val="20"/>
              </w:rPr>
            </w:pPr>
            <w:r w:rsidRPr="00EB7F1F">
              <w:rPr>
                <w:rFonts w:ascii="Arial" w:hAnsi="Arial" w:cs="Arial"/>
                <w:b/>
                <w:kern w:val="2"/>
                <w:sz w:val="20"/>
              </w:rPr>
              <w:t>7. SUTARTIES VYKDYMUI PASITELKIAMI SUBTIEKĖJAI IR (AR) SPECIALISTAI</w:t>
            </w:r>
          </w:p>
        </w:tc>
      </w:tr>
      <w:tr w:rsidRPr="00EB7F1F" w:rsidR="00B62797" w:rsidTr="5334E6ED" w14:paraId="476532F0" w14:textId="77777777">
        <w:trPr>
          <w:trHeight w:val="300"/>
        </w:trPr>
        <w:tc>
          <w:tcPr>
            <w:tcW w:w="3094" w:type="dxa"/>
            <w:gridSpan w:val="2"/>
            <w:tcMar/>
          </w:tcPr>
          <w:p w:rsidRPr="00EB7F1F" w:rsidR="00B62797" w:rsidP="00B62797" w:rsidRDefault="00B62797" w14:paraId="6B6C7AB1" w14:textId="77777777">
            <w:pPr>
              <w:rPr>
                <w:rFonts w:ascii="Arial" w:hAnsi="Arial" w:cs="Arial"/>
                <w:b/>
                <w:bCs/>
                <w:kern w:val="2"/>
                <w:sz w:val="20"/>
              </w:rPr>
            </w:pPr>
            <w:r w:rsidRPr="00EB7F1F">
              <w:rPr>
                <w:rFonts w:ascii="Arial" w:hAnsi="Arial" w:cs="Arial"/>
                <w:b/>
                <w:bCs/>
                <w:kern w:val="2"/>
                <w:sz w:val="20"/>
              </w:rPr>
              <w:t>7.1. Sutarties vykdymui pasitelkiami subtiekėjai ir (ar) specialistai</w:t>
            </w:r>
          </w:p>
        </w:tc>
        <w:tc>
          <w:tcPr>
            <w:tcW w:w="6441" w:type="dxa"/>
            <w:gridSpan w:val="2"/>
            <w:tcMar/>
          </w:tcPr>
          <w:p w:rsidRPr="00EB7F1F" w:rsidR="00B62797" w:rsidP="00B62797" w:rsidRDefault="00B62797" w14:paraId="3BABBC8E" w14:textId="77777777">
            <w:pPr>
              <w:rPr>
                <w:rFonts w:ascii="Arial" w:hAnsi="Arial" w:cs="Arial"/>
                <w:kern w:val="2"/>
                <w:sz w:val="20"/>
              </w:rPr>
            </w:pPr>
            <w:r w:rsidRPr="00EB7F1F">
              <w:rPr>
                <w:rFonts w:ascii="Arial" w:hAnsi="Arial" w:cs="Arial"/>
                <w:kern w:val="2"/>
                <w:sz w:val="20"/>
              </w:rPr>
              <w:t>Sutarties vykdymui subtiekėjai ir (ar) specialistai nepasitelkiami.</w:t>
            </w:r>
          </w:p>
          <w:p w:rsidRPr="00EB7F1F" w:rsidR="00B62797" w:rsidP="00B62797" w:rsidRDefault="00B62797" w14:paraId="466D6EEC" w14:textId="77777777">
            <w:pPr>
              <w:rPr>
                <w:rFonts w:ascii="Arial" w:hAnsi="Arial" w:cs="Arial"/>
                <w:kern w:val="2"/>
                <w:sz w:val="20"/>
              </w:rPr>
            </w:pPr>
          </w:p>
          <w:p w:rsidRPr="00EB7F1F" w:rsidR="00B62797" w:rsidP="00B62797" w:rsidRDefault="00B62797" w14:paraId="6F453DAE" w14:textId="77777777">
            <w:pPr>
              <w:rPr>
                <w:rFonts w:ascii="Arial" w:hAnsi="Arial" w:cs="Arial"/>
                <w:color w:val="FF0000"/>
                <w:kern w:val="2"/>
                <w:sz w:val="20"/>
              </w:rPr>
            </w:pPr>
            <w:r w:rsidRPr="00EB7F1F">
              <w:rPr>
                <w:rFonts w:ascii="Arial" w:hAnsi="Arial" w:cs="Arial"/>
                <w:color w:val="FF0000"/>
                <w:kern w:val="2"/>
                <w:sz w:val="20"/>
              </w:rPr>
              <w:t>arba</w:t>
            </w:r>
          </w:p>
          <w:p w:rsidRPr="00EB7F1F" w:rsidR="00B62797" w:rsidP="00B62797" w:rsidRDefault="00B62797" w14:paraId="4E5C3645" w14:textId="77777777">
            <w:pPr>
              <w:rPr>
                <w:rFonts w:ascii="Arial" w:hAnsi="Arial" w:cs="Arial"/>
                <w:kern w:val="2"/>
                <w:sz w:val="20"/>
              </w:rPr>
            </w:pPr>
          </w:p>
          <w:p w:rsidRPr="00EB7F1F" w:rsidR="00B62797" w:rsidP="00B62797" w:rsidRDefault="00B62797" w14:paraId="429ACADC" w14:textId="77777777">
            <w:pPr>
              <w:rPr>
                <w:rFonts w:ascii="Arial" w:hAnsi="Arial" w:cs="Arial"/>
                <w:b/>
                <w:kern w:val="2"/>
                <w:sz w:val="20"/>
              </w:rPr>
            </w:pPr>
            <w:r w:rsidRPr="00EB7F1F">
              <w:rPr>
                <w:rFonts w:ascii="Arial" w:hAnsi="Arial" w:cs="Arial"/>
                <w:kern w:val="2"/>
                <w:sz w:val="20"/>
              </w:rPr>
              <w:t xml:space="preserve">Sutarties vykdymui pasitelkiami subtiekėjai ir (ar) specialistai yra nurodyti Sutarties priede Nr. </w:t>
            </w:r>
            <w:r w:rsidRPr="00EB7F1F">
              <w:rPr>
                <w:rFonts w:ascii="Arial" w:hAnsi="Arial" w:cs="Arial"/>
                <w:kern w:val="2"/>
                <w:sz w:val="20"/>
                <w:highlight w:val="yellow"/>
              </w:rPr>
              <w:t>[...]</w:t>
            </w:r>
            <w:r w:rsidRPr="00EB7F1F">
              <w:rPr>
                <w:rFonts w:ascii="Arial" w:hAnsi="Arial" w:cs="Arial"/>
                <w:kern w:val="2"/>
                <w:sz w:val="20"/>
              </w:rPr>
              <w:t xml:space="preserve"> „Sutarties vykdymui pasitelkiami subtiekėjai ir (ar) specialistai“</w:t>
            </w:r>
          </w:p>
        </w:tc>
      </w:tr>
      <w:tr w:rsidRPr="00EB7F1F" w:rsidR="00B62797" w:rsidTr="5334E6ED" w14:paraId="4BF79B2E" w14:textId="77777777">
        <w:trPr>
          <w:trHeight w:val="300"/>
        </w:trPr>
        <w:tc>
          <w:tcPr>
            <w:tcW w:w="9535" w:type="dxa"/>
            <w:gridSpan w:val="4"/>
            <w:tcMar/>
          </w:tcPr>
          <w:p w:rsidRPr="00EB7F1F" w:rsidR="00B62797" w:rsidP="00B62797" w:rsidRDefault="00B62797" w14:paraId="105FF2F0" w14:textId="77777777">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Pr="00EB7F1F" w:rsidR="00B62797" w:rsidTr="5334E6ED" w14:paraId="10BFE9DE" w14:textId="77777777">
        <w:trPr>
          <w:trHeight w:val="300"/>
        </w:trPr>
        <w:tc>
          <w:tcPr>
            <w:tcW w:w="3094" w:type="dxa"/>
            <w:gridSpan w:val="2"/>
            <w:tcMar/>
          </w:tcPr>
          <w:p w:rsidRPr="00EB7F1F" w:rsidR="00B62797" w:rsidP="00B62797" w:rsidRDefault="00B62797" w14:paraId="7509242D" w14:textId="77777777">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Mar/>
          </w:tcPr>
          <w:p w:rsidRPr="00EB7F1F" w:rsidR="00B62797" w:rsidP="00B62797" w:rsidRDefault="00B62797" w14:paraId="7ABDC4D6" w14:textId="367E6FEB">
            <w:pPr>
              <w:rPr>
                <w:rFonts w:ascii="Arial" w:hAnsi="Arial" w:cs="Arial"/>
                <w:kern w:val="2"/>
                <w:sz w:val="20"/>
              </w:rPr>
            </w:pPr>
            <w:r w:rsidRPr="00EB7F1F">
              <w:rPr>
                <w:rFonts w:ascii="Arial" w:hAnsi="Arial" w:cs="Arial"/>
                <w:kern w:val="2"/>
                <w:sz w:val="20"/>
              </w:rPr>
              <w:t>Prievolių pagal Sutartį įvykdymas užtikrinamas:</w:t>
            </w:r>
          </w:p>
          <w:p w:rsidRPr="00EB7F1F" w:rsidR="00B62797" w:rsidP="00B62797" w:rsidRDefault="00B62797" w14:paraId="5D35348F" w14:textId="08B1BC2D">
            <w:pPr>
              <w:rPr>
                <w:rFonts w:ascii="Arial" w:hAnsi="Arial" w:cs="Arial"/>
                <w:kern w:val="2"/>
                <w:sz w:val="20"/>
              </w:rPr>
            </w:pPr>
            <w:r w:rsidRPr="00EB7F1F">
              <w:rPr>
                <w:rFonts w:ascii="Arial" w:hAnsi="Arial" w:cs="Arial"/>
                <w:kern w:val="2"/>
                <w:sz w:val="20"/>
              </w:rPr>
              <w:t>Netesybomis (delspinigiais, bauda)</w:t>
            </w:r>
            <w:r w:rsidR="0080201A">
              <w:rPr>
                <w:rFonts w:ascii="Arial" w:hAnsi="Arial" w:cs="Arial"/>
                <w:kern w:val="2"/>
                <w:sz w:val="20"/>
              </w:rPr>
              <w:t>.</w:t>
            </w:r>
          </w:p>
          <w:p w:rsidRPr="00EB7F1F" w:rsidR="00B62797" w:rsidP="00B62797" w:rsidRDefault="00B62797" w14:paraId="3670642D" w14:textId="7C890DDF">
            <w:pPr>
              <w:rPr>
                <w:rFonts w:ascii="Arial" w:hAnsi="Arial" w:cs="Arial"/>
                <w:kern w:val="2"/>
                <w:sz w:val="20"/>
              </w:rPr>
            </w:pPr>
          </w:p>
        </w:tc>
      </w:tr>
      <w:tr w:rsidRPr="00EB7F1F" w:rsidR="00B62797" w:rsidTr="5334E6ED" w14:paraId="10979A61" w14:textId="77777777">
        <w:trPr>
          <w:trHeight w:val="300"/>
        </w:trPr>
        <w:tc>
          <w:tcPr>
            <w:tcW w:w="3094" w:type="dxa"/>
            <w:gridSpan w:val="2"/>
            <w:tcMar/>
          </w:tcPr>
          <w:p w:rsidRPr="00EB7F1F" w:rsidR="00B62797" w:rsidP="00B62797" w:rsidRDefault="00B62797" w14:paraId="2D7BA31F" w14:textId="77777777">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Mar/>
          </w:tcPr>
          <w:p w:rsidRPr="00EB7F1F" w:rsidR="00B62797" w:rsidP="00B62797" w:rsidRDefault="00B62797" w14:paraId="7B2D9BF3"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1FC4A241" w14:textId="77777777">
            <w:pPr>
              <w:rPr>
                <w:rFonts w:ascii="Arial" w:hAnsi="Arial" w:cs="Arial"/>
                <w:kern w:val="2"/>
                <w:sz w:val="20"/>
              </w:rPr>
            </w:pPr>
          </w:p>
          <w:p w:rsidRPr="00EB7F1F" w:rsidR="00B62797" w:rsidP="00B62797" w:rsidRDefault="00B62797" w14:paraId="30E9B37D" w14:textId="36CE023A">
            <w:pPr>
              <w:rPr>
                <w:rFonts w:ascii="Arial" w:hAnsi="Arial" w:cs="Arial"/>
                <w:kern w:val="2"/>
                <w:sz w:val="20"/>
              </w:rPr>
            </w:pPr>
          </w:p>
        </w:tc>
      </w:tr>
      <w:tr w:rsidRPr="00EB7F1F" w:rsidR="00B62797" w:rsidTr="5334E6ED" w14:paraId="0B0FDB95" w14:textId="77777777">
        <w:trPr>
          <w:trHeight w:val="300"/>
        </w:trPr>
        <w:tc>
          <w:tcPr>
            <w:tcW w:w="3094" w:type="dxa"/>
            <w:gridSpan w:val="2"/>
            <w:tcMar/>
          </w:tcPr>
          <w:p w:rsidRPr="00EB7F1F" w:rsidR="00B62797" w:rsidP="00B62797" w:rsidRDefault="00B62797" w14:paraId="230A3828" w14:textId="77777777">
            <w:pPr>
              <w:rPr>
                <w:rFonts w:ascii="Arial" w:hAnsi="Arial" w:cs="Arial"/>
                <w:b/>
                <w:kern w:val="2"/>
                <w:sz w:val="20"/>
              </w:rPr>
            </w:pPr>
            <w:r w:rsidRPr="00EB7F1F">
              <w:rPr>
                <w:rFonts w:ascii="Arial" w:hAnsi="Arial" w:cs="Arial"/>
                <w:b/>
                <w:kern w:val="2"/>
                <w:sz w:val="20"/>
              </w:rPr>
              <w:t>8.3. Sutarties įvykdymo užtikrinimo pateikimas</w:t>
            </w:r>
          </w:p>
        </w:tc>
        <w:tc>
          <w:tcPr>
            <w:tcW w:w="6441" w:type="dxa"/>
            <w:gridSpan w:val="2"/>
            <w:tcMar/>
          </w:tcPr>
          <w:p w:rsidRPr="00EB7F1F" w:rsidR="00B62797" w:rsidP="00B62797" w:rsidRDefault="00B62797" w14:paraId="5A1923DB"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21CE86A3" w14:textId="3365EA38">
            <w:pPr>
              <w:rPr>
                <w:rFonts w:ascii="Arial" w:hAnsi="Arial" w:cs="Arial"/>
                <w:sz w:val="20"/>
              </w:rPr>
            </w:pPr>
          </w:p>
        </w:tc>
      </w:tr>
      <w:tr w:rsidRPr="00EB7F1F" w:rsidR="00B62797" w:rsidTr="5334E6ED" w14:paraId="7334A80A" w14:textId="77777777">
        <w:trPr>
          <w:trHeight w:val="300"/>
        </w:trPr>
        <w:tc>
          <w:tcPr>
            <w:tcW w:w="9535" w:type="dxa"/>
            <w:gridSpan w:val="4"/>
            <w:tcMar/>
          </w:tcPr>
          <w:p w:rsidRPr="00EB7F1F" w:rsidR="00B62797" w:rsidP="00B62797" w:rsidRDefault="00B62797" w14:paraId="7A6797BA" w14:textId="77777777">
            <w:pPr>
              <w:jc w:val="center"/>
              <w:rPr>
                <w:rFonts w:ascii="Arial" w:hAnsi="Arial" w:cs="Arial"/>
                <w:b/>
                <w:kern w:val="2"/>
                <w:sz w:val="20"/>
              </w:rPr>
            </w:pPr>
            <w:r w:rsidRPr="00EB7F1F">
              <w:rPr>
                <w:rFonts w:ascii="Arial" w:hAnsi="Arial" w:cs="Arial"/>
                <w:b/>
                <w:kern w:val="2"/>
                <w:sz w:val="20"/>
              </w:rPr>
              <w:lastRenderedPageBreak/>
              <w:t>9. ŠALIŲ ATSAKOMYBĖ</w:t>
            </w:r>
          </w:p>
        </w:tc>
      </w:tr>
      <w:tr w:rsidRPr="00EB7F1F" w:rsidR="00B62797" w:rsidTr="5334E6ED" w14:paraId="2212BDEF" w14:textId="77777777">
        <w:trPr>
          <w:trHeight w:val="300"/>
        </w:trPr>
        <w:tc>
          <w:tcPr>
            <w:tcW w:w="3094" w:type="dxa"/>
            <w:gridSpan w:val="2"/>
            <w:tcMar/>
          </w:tcPr>
          <w:p w:rsidRPr="00EB7F1F" w:rsidR="00B62797" w:rsidP="00B62797" w:rsidRDefault="00B62797" w14:paraId="461F7002" w14:textId="77777777">
            <w:pPr>
              <w:rPr>
                <w:rFonts w:ascii="Arial" w:hAnsi="Arial" w:cs="Arial"/>
                <w:b/>
                <w:kern w:val="2"/>
                <w:sz w:val="20"/>
              </w:rPr>
            </w:pPr>
            <w:r w:rsidRPr="00E2230C">
              <w:rPr>
                <w:rFonts w:ascii="Arial" w:hAnsi="Arial" w:cs="Arial"/>
                <w:b/>
                <w:kern w:val="2"/>
                <w:sz w:val="20"/>
              </w:rPr>
              <w:t>9.1. Pirkėjui taikomos netesybos už mokėjimų pagal Sutartį vėlavimą</w:t>
            </w:r>
          </w:p>
        </w:tc>
        <w:tc>
          <w:tcPr>
            <w:tcW w:w="6441" w:type="dxa"/>
            <w:gridSpan w:val="2"/>
            <w:tcMar/>
          </w:tcPr>
          <w:p w:rsidRPr="00EB7F1F" w:rsidR="00B62797" w:rsidP="5E2444CE" w:rsidRDefault="00DA265F" w14:paraId="315B993E" w14:textId="14534143">
            <w:pPr>
              <w:rPr>
                <w:rFonts w:ascii="Arial" w:hAnsi="Arial" w:cs="Arial"/>
                <w:color w:val="000000" w:themeColor="text1"/>
                <w:kern w:val="2"/>
                <w:sz w:val="20"/>
              </w:rPr>
            </w:pPr>
            <w:r w:rsidRPr="5E2444CE">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Pr="00EB7F1F" w:rsidR="00B62797" w:rsidTr="5334E6ED" w14:paraId="0365CD66" w14:textId="77777777">
        <w:trPr>
          <w:trHeight w:val="300"/>
        </w:trPr>
        <w:tc>
          <w:tcPr>
            <w:tcW w:w="3094" w:type="dxa"/>
            <w:gridSpan w:val="2"/>
            <w:tcMar/>
          </w:tcPr>
          <w:p w:rsidRPr="00EB7F1F" w:rsidR="00B62797" w:rsidP="00B62797" w:rsidRDefault="00B62797" w14:paraId="440D4E91" w14:textId="77777777">
            <w:pPr>
              <w:rPr>
                <w:rFonts w:ascii="Arial" w:hAnsi="Arial" w:cs="Arial"/>
                <w:b/>
                <w:kern w:val="2"/>
                <w:sz w:val="20"/>
              </w:rPr>
            </w:pPr>
            <w:r w:rsidRPr="00EB7F1F">
              <w:rPr>
                <w:rFonts w:ascii="Arial" w:hAnsi="Arial" w:cs="Arial"/>
                <w:b/>
                <w:sz w:val="20"/>
              </w:rPr>
              <w:t>9.2. Tiekėjui taikomos netesybos</w:t>
            </w:r>
          </w:p>
        </w:tc>
        <w:tc>
          <w:tcPr>
            <w:tcW w:w="6441" w:type="dxa"/>
            <w:gridSpan w:val="2"/>
            <w:tcMar/>
          </w:tcPr>
          <w:p w:rsidRPr="00EB7F1F" w:rsidR="00DA265F" w:rsidP="00DA265F" w:rsidRDefault="00DA265F" w14:paraId="7EF71B31" w14:textId="77777777">
            <w:pPr>
              <w:rPr>
                <w:rFonts w:ascii="Arial" w:hAnsi="Arial" w:cs="Arial"/>
                <w:color w:val="000000" w:themeColor="text1"/>
                <w:kern w:val="2"/>
                <w:sz w:val="20"/>
              </w:rPr>
            </w:pPr>
            <w:r w:rsidRPr="00EB7F1F">
              <w:rPr>
                <w:rFonts w:ascii="Arial" w:hAnsi="Arial" w:cs="Arial"/>
                <w:color w:val="000000" w:themeColor="text1"/>
                <w:kern w:val="2"/>
                <w:sz w:val="20"/>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nuo laiku neperduotų Prekių ar Prekių, turinčių trūkumų, kainos be PVM. </w:t>
            </w:r>
          </w:p>
          <w:p w:rsidRPr="00EB7F1F" w:rsidR="00DA265F" w:rsidP="00DA265F" w:rsidRDefault="00DA265F" w14:paraId="68DB1CA9" w14:textId="77777777">
            <w:pPr>
              <w:rPr>
                <w:rFonts w:ascii="Arial" w:hAnsi="Arial" w:cs="Arial"/>
                <w:color w:val="000000"/>
                <w:kern w:val="2"/>
                <w:sz w:val="20"/>
              </w:rPr>
            </w:pPr>
          </w:p>
          <w:p w:rsidRPr="00EB7F1F" w:rsidR="00DA265F" w:rsidP="5E2444CE" w:rsidRDefault="00DA265F" w14:paraId="38E774F5" w14:textId="77777777">
            <w:pPr>
              <w:rPr>
                <w:rFonts w:ascii="Arial" w:hAnsi="Arial" w:cs="Arial"/>
                <w:color w:val="000000"/>
                <w:kern w:val="2"/>
                <w:sz w:val="20"/>
              </w:rPr>
            </w:pPr>
            <w:r w:rsidRPr="5E2444CE">
              <w:rPr>
                <w:rFonts w:ascii="Arial" w:hAnsi="Arial" w:cs="Arial"/>
                <w:color w:val="000000"/>
                <w:kern w:val="2"/>
                <w:sz w:val="20"/>
              </w:rPr>
              <w:t xml:space="preserve">9.2.2. Tiekėjas privalo sumokėti Pirkėjui netesybas per 30 dienų nuo Pirkėjo pareikalavimo. </w:t>
            </w:r>
          </w:p>
          <w:p w:rsidRPr="00EB7F1F" w:rsidR="00B62797" w:rsidP="5E2444CE" w:rsidRDefault="00DA265F" w14:paraId="20A56022" w14:textId="227EB49F">
            <w:pPr>
              <w:rPr>
                <w:rFonts w:ascii="Arial" w:hAnsi="Arial" w:cs="Arial"/>
                <w:b/>
                <w:bCs/>
                <w:kern w:val="2"/>
                <w:sz w:val="20"/>
              </w:rPr>
            </w:pPr>
            <w:r w:rsidRPr="5E2444CE">
              <w:rPr>
                <w:rFonts w:ascii="Arial" w:hAnsi="Arial" w:eastAsia="Calibri" w:cs="Arial"/>
                <w:sz w:val="20"/>
              </w:rPr>
              <w:t>Nustatoma Šalies maksimali mokėtinų netesybų riba – 20 (dvidešimt) procentų nuo Sutarties kainos be PVM. Nurodyta suma neapima nuostolių atlyginimo ir trečiųjų šalių pritaikytų sankcijų vertės.</w:t>
            </w:r>
          </w:p>
        </w:tc>
      </w:tr>
      <w:tr w:rsidRPr="00EB7F1F" w:rsidR="00B62797" w:rsidTr="5334E6ED" w14:paraId="357CD99A" w14:textId="77777777">
        <w:trPr>
          <w:trHeight w:val="300"/>
        </w:trPr>
        <w:tc>
          <w:tcPr>
            <w:tcW w:w="3094" w:type="dxa"/>
            <w:gridSpan w:val="2"/>
            <w:tcMar/>
          </w:tcPr>
          <w:p w:rsidRPr="00EB7F1F" w:rsidR="00B62797" w:rsidP="00B62797" w:rsidRDefault="00B62797" w14:paraId="73857BBF" w14:textId="77777777">
            <w:pPr>
              <w:rPr>
                <w:rFonts w:ascii="Arial" w:hAnsi="Arial" w:cs="Arial"/>
                <w:b/>
                <w:kern w:val="2"/>
                <w:sz w:val="20"/>
              </w:rPr>
            </w:pPr>
            <w:r w:rsidRPr="00EB7F1F">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Mar/>
          </w:tcPr>
          <w:p w:rsidRPr="00EB7F1F" w:rsidR="00DA265F" w:rsidP="00DA265F" w:rsidRDefault="00DA265F" w14:paraId="1FA20C0A" w14:textId="77777777">
            <w:pPr>
              <w:rPr>
                <w:rFonts w:ascii="Arial" w:hAnsi="Arial" w:cs="Arial"/>
                <w:color w:val="000000" w:themeColor="text1"/>
                <w:kern w:val="2"/>
                <w:sz w:val="20"/>
              </w:rPr>
            </w:pPr>
            <w:r w:rsidRPr="00EB7F1F">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rsidRPr="00EB7F1F" w:rsidR="00B62797" w:rsidP="00B62797" w:rsidRDefault="00B62797" w14:paraId="5E77D03F" w14:textId="77AC14AC">
            <w:pPr>
              <w:rPr>
                <w:rFonts w:ascii="Arial" w:hAnsi="Arial" w:cs="Arial"/>
                <w:kern w:val="2"/>
                <w:sz w:val="20"/>
              </w:rPr>
            </w:pPr>
          </w:p>
        </w:tc>
      </w:tr>
      <w:tr w:rsidRPr="00EB7F1F" w:rsidR="00B62797" w:rsidTr="5334E6ED" w14:paraId="0AD24CF4" w14:textId="77777777">
        <w:trPr>
          <w:trHeight w:val="300"/>
        </w:trPr>
        <w:tc>
          <w:tcPr>
            <w:tcW w:w="3094" w:type="dxa"/>
            <w:gridSpan w:val="2"/>
            <w:tcMar/>
          </w:tcPr>
          <w:p w:rsidRPr="00EB7F1F" w:rsidR="00B62797" w:rsidP="00B62797" w:rsidRDefault="00B62797" w14:paraId="0D55CC83" w14:textId="4B0E2428">
            <w:pPr>
              <w:rPr>
                <w:rFonts w:ascii="Arial" w:hAnsi="Arial" w:cs="Arial"/>
                <w:b/>
                <w:kern w:val="2"/>
                <w:sz w:val="20"/>
              </w:rPr>
            </w:pPr>
            <w:r w:rsidRPr="00EB7F1F">
              <w:rPr>
                <w:rFonts w:ascii="Arial" w:hAnsi="Arial" w:cs="Arial"/>
                <w:b/>
                <w:kern w:val="2"/>
                <w:sz w:val="20"/>
              </w:rPr>
              <w:t>9.</w:t>
            </w:r>
            <w:r w:rsidRPr="00EB7F1F" w:rsidR="001A0603">
              <w:rPr>
                <w:rFonts w:ascii="Arial" w:hAnsi="Arial" w:cs="Arial"/>
                <w:b/>
                <w:kern w:val="2"/>
                <w:sz w:val="20"/>
              </w:rPr>
              <w:t>4</w:t>
            </w:r>
            <w:r w:rsidRPr="00EB7F1F">
              <w:rPr>
                <w:rFonts w:ascii="Arial" w:hAnsi="Arial" w:cs="Arial"/>
                <w:b/>
                <w:kern w:val="2"/>
                <w:sz w:val="20"/>
              </w:rPr>
              <w:t>. Tiekėjui taikomos baudos dėl aplinkosauginių ir (arba) socialinių kriterijų nesilaikymo</w:t>
            </w:r>
          </w:p>
        </w:tc>
        <w:tc>
          <w:tcPr>
            <w:tcW w:w="6441" w:type="dxa"/>
            <w:gridSpan w:val="2"/>
            <w:tcMar/>
          </w:tcPr>
          <w:p w:rsidRPr="00EB7F1F" w:rsidR="00DA265F" w:rsidP="00DA265F" w:rsidRDefault="00DA265F" w14:paraId="35697DA8" w14:textId="77777777">
            <w:pPr>
              <w:jc w:val="both"/>
              <w:rPr>
                <w:rFonts w:ascii="Arial" w:hAnsi="Arial" w:cs="Arial"/>
                <w:color w:val="000000" w:themeColor="text1"/>
                <w:kern w:val="2"/>
                <w:sz w:val="20"/>
              </w:rPr>
            </w:pPr>
            <w:r w:rsidRPr="00EB7F1F">
              <w:rPr>
                <w:rFonts w:ascii="Arial" w:hAnsi="Arial" w:cs="Arial"/>
                <w:color w:val="000000" w:themeColor="text1"/>
                <w:kern w:val="2"/>
                <w:sz w:val="20"/>
              </w:rPr>
              <w:t>Tiekėjui taikoma 300 Eur bauda dėl aplinkosauginių kriterijų nesilaikymo už kiekvieną nustatytą atvejį.</w:t>
            </w:r>
          </w:p>
          <w:p w:rsidRPr="00EB7F1F" w:rsidR="00DA265F" w:rsidP="00DA265F" w:rsidRDefault="00DA265F" w14:paraId="2B0653B3" w14:textId="77777777">
            <w:pPr>
              <w:jc w:val="both"/>
              <w:rPr>
                <w:rFonts w:ascii="Arial" w:hAnsi="Arial" w:cs="Arial"/>
                <w:color w:val="000000" w:themeColor="text1"/>
                <w:kern w:val="2"/>
                <w:sz w:val="20"/>
              </w:rPr>
            </w:pPr>
          </w:p>
          <w:p w:rsidRPr="00EB7F1F" w:rsidR="00B62797" w:rsidP="00DA265F" w:rsidRDefault="00DA265F" w14:paraId="141528FE" w14:textId="2CC5C050">
            <w:pPr>
              <w:rPr>
                <w:rFonts w:ascii="Arial" w:hAnsi="Arial" w:cs="Arial"/>
                <w:color w:val="4472C4"/>
                <w:kern w:val="2"/>
                <w:sz w:val="20"/>
              </w:rPr>
            </w:pPr>
            <w:r w:rsidRPr="00EB7F1F">
              <w:rPr>
                <w:rFonts w:ascii="Arial" w:hAnsi="Arial" w:cs="Arial"/>
                <w:color w:val="000000" w:themeColor="text1"/>
                <w:kern w:val="2"/>
                <w:sz w:val="20"/>
              </w:rPr>
              <w:t>Dėl socialinių kriterijų nesilaikymo bauda netaikoma.</w:t>
            </w:r>
          </w:p>
        </w:tc>
      </w:tr>
      <w:tr w:rsidRPr="00EB7F1F" w:rsidR="00B62797" w:rsidTr="5334E6ED" w14:paraId="4B111524" w14:textId="77777777">
        <w:trPr>
          <w:trHeight w:val="300"/>
        </w:trPr>
        <w:tc>
          <w:tcPr>
            <w:tcW w:w="3094" w:type="dxa"/>
            <w:gridSpan w:val="2"/>
            <w:tcMar/>
          </w:tcPr>
          <w:p w:rsidRPr="00EB7F1F" w:rsidR="00B62797" w:rsidP="00B62797" w:rsidRDefault="00B62797" w14:paraId="40DED45A" w14:textId="78A05F72">
            <w:pPr>
              <w:rPr>
                <w:rFonts w:ascii="Arial" w:hAnsi="Arial" w:cs="Arial"/>
                <w:b/>
                <w:kern w:val="2"/>
                <w:sz w:val="20"/>
              </w:rPr>
            </w:pPr>
            <w:r w:rsidRPr="00EB7F1F">
              <w:rPr>
                <w:rFonts w:ascii="Arial" w:hAnsi="Arial" w:cs="Arial"/>
                <w:b/>
                <w:kern w:val="2"/>
                <w:sz w:val="20"/>
              </w:rPr>
              <w:t>9.</w:t>
            </w:r>
            <w:r w:rsidRPr="00EB7F1F" w:rsidR="001A0603">
              <w:rPr>
                <w:rFonts w:ascii="Arial" w:hAnsi="Arial" w:cs="Arial"/>
                <w:b/>
                <w:kern w:val="2"/>
                <w:sz w:val="20"/>
              </w:rPr>
              <w:t>5</w:t>
            </w:r>
            <w:r w:rsidRPr="00EB7F1F">
              <w:rPr>
                <w:rFonts w:ascii="Arial" w:hAnsi="Arial" w:cs="Arial"/>
                <w:b/>
                <w:kern w:val="2"/>
                <w:sz w:val="20"/>
              </w:rPr>
              <w:t>. Tiekėjui / Pirkėjui taikoma bauda dėl konfidencialumo reikalavimų nesilaikymo</w:t>
            </w:r>
          </w:p>
        </w:tc>
        <w:tc>
          <w:tcPr>
            <w:tcW w:w="6441" w:type="dxa"/>
            <w:gridSpan w:val="2"/>
            <w:tcMar/>
          </w:tcPr>
          <w:p w:rsidRPr="00EB7F1F" w:rsidR="00B62797" w:rsidP="00B62797" w:rsidRDefault="00DA265F" w14:paraId="61D1DCD0" w14:textId="3ED905A2">
            <w:pPr>
              <w:rPr>
                <w:rFonts w:ascii="Arial" w:hAnsi="Arial" w:cs="Arial"/>
                <w:color w:val="4472C4"/>
                <w:kern w:val="2"/>
                <w:sz w:val="20"/>
              </w:rPr>
            </w:pPr>
            <w:r w:rsidRPr="00EB7F1F">
              <w:rPr>
                <w:rFonts w:ascii="Arial" w:hAnsi="Arial" w:cs="Arial"/>
                <w:color w:val="000000" w:themeColor="text1"/>
                <w:kern w:val="2"/>
                <w:sz w:val="20"/>
              </w:rPr>
              <w:t>300 Eur</w:t>
            </w:r>
          </w:p>
        </w:tc>
      </w:tr>
      <w:tr w:rsidRPr="00EB7F1F" w:rsidR="00B62797" w:rsidTr="5334E6ED" w14:paraId="3A4E6B82" w14:textId="77777777">
        <w:trPr>
          <w:trHeight w:val="300"/>
        </w:trPr>
        <w:tc>
          <w:tcPr>
            <w:tcW w:w="3094" w:type="dxa"/>
            <w:gridSpan w:val="2"/>
            <w:tcMar/>
          </w:tcPr>
          <w:p w:rsidRPr="00EB7F1F" w:rsidR="00B62797" w:rsidP="5E2444CE" w:rsidRDefault="00B62797" w14:paraId="6964F066" w14:textId="69AAF23B">
            <w:pPr>
              <w:rPr>
                <w:rFonts w:ascii="Arial" w:hAnsi="Arial" w:cs="Arial"/>
                <w:b/>
                <w:bCs/>
                <w:kern w:val="2"/>
                <w:sz w:val="20"/>
              </w:rPr>
            </w:pPr>
            <w:r w:rsidRPr="5E2444CE">
              <w:rPr>
                <w:rFonts w:ascii="Arial" w:hAnsi="Arial" w:cs="Arial"/>
                <w:b/>
                <w:bCs/>
                <w:kern w:val="2"/>
                <w:sz w:val="20"/>
              </w:rPr>
              <w:t>9.</w:t>
            </w:r>
            <w:r w:rsidRPr="5E2444CE" w:rsidR="001A0603">
              <w:rPr>
                <w:rFonts w:ascii="Arial" w:hAnsi="Arial" w:cs="Arial"/>
                <w:b/>
                <w:bCs/>
                <w:kern w:val="2"/>
                <w:sz w:val="20"/>
              </w:rPr>
              <w:t>6</w:t>
            </w:r>
            <w:r w:rsidRPr="5E2444CE">
              <w:rPr>
                <w:rFonts w:ascii="Arial" w:hAnsi="Arial" w:cs="Arial"/>
                <w:b/>
                <w:bCs/>
                <w:kern w:val="2"/>
                <w:sz w:val="20"/>
              </w:rPr>
              <w:t>. Tiekėjui taikomos netesybos dėl pirkimo dokumentuose nustatytų kokybinių kriterijų nepasiekimo Sutarties vykdymo metu</w:t>
            </w:r>
          </w:p>
        </w:tc>
        <w:tc>
          <w:tcPr>
            <w:tcW w:w="6441" w:type="dxa"/>
            <w:gridSpan w:val="2"/>
            <w:tcMar/>
          </w:tcPr>
          <w:p w:rsidRPr="00EB7F1F" w:rsidR="00DA265F" w:rsidP="5E2444CE" w:rsidRDefault="00DA265F" w14:paraId="6DB6CEBA" w14:textId="1F0FF251">
            <w:pPr>
              <w:rPr>
                <w:rFonts w:ascii="Arial" w:hAnsi="Arial" w:cs="Arial"/>
                <w:i/>
                <w:iCs/>
                <w:color w:val="4472C4"/>
                <w:kern w:val="2"/>
                <w:sz w:val="20"/>
              </w:rPr>
            </w:pPr>
            <w:r w:rsidRPr="5E2444CE">
              <w:rPr>
                <w:rFonts w:ascii="Arial" w:hAnsi="Arial" w:cs="Arial"/>
                <w:color w:val="000000" w:themeColor="text1"/>
                <w:kern w:val="2"/>
                <w:sz w:val="20"/>
              </w:rPr>
              <w:t>Tiekėjui taikoma 300 Eur bauda dėl kokybinių kriterijų nepasiekimo už kiekvieną nustatytą atvejį.</w:t>
            </w:r>
          </w:p>
          <w:p w:rsidRPr="00EB7F1F" w:rsidR="00B62797" w:rsidP="00B62797" w:rsidRDefault="00B62797" w14:paraId="4B87F853" w14:textId="3B48AA37">
            <w:pPr>
              <w:rPr>
                <w:rFonts w:ascii="Arial" w:hAnsi="Arial" w:cs="Arial"/>
                <w:color w:val="4472C4"/>
                <w:kern w:val="2"/>
                <w:sz w:val="20"/>
              </w:rPr>
            </w:pPr>
          </w:p>
        </w:tc>
      </w:tr>
      <w:tr w:rsidRPr="00EB7F1F" w:rsidR="00B62797" w:rsidTr="5334E6ED" w14:paraId="3C62627A"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EB7F1F" w:rsidR="00B62797" w:rsidP="00B62797" w:rsidRDefault="00B62797" w14:paraId="6D7F2E85" w14:textId="64A1F848">
            <w:pPr>
              <w:rPr>
                <w:rFonts w:ascii="Arial" w:hAnsi="Arial" w:cs="Arial"/>
                <w:b/>
                <w:kern w:val="2"/>
                <w:sz w:val="20"/>
              </w:rPr>
            </w:pPr>
            <w:r w:rsidRPr="00EB7F1F">
              <w:rPr>
                <w:rFonts w:ascii="Arial" w:hAnsi="Arial" w:cs="Arial"/>
                <w:b/>
                <w:kern w:val="2"/>
                <w:sz w:val="20"/>
              </w:rPr>
              <w:t>9.</w:t>
            </w:r>
            <w:r w:rsidRPr="00EB7F1F" w:rsidR="001A0603">
              <w:rPr>
                <w:rFonts w:ascii="Arial" w:hAnsi="Arial" w:cs="Arial"/>
                <w:b/>
                <w:kern w:val="2"/>
                <w:sz w:val="20"/>
              </w:rPr>
              <w:t>7</w:t>
            </w:r>
            <w:r w:rsidRPr="00EB7F1F">
              <w:rPr>
                <w:rFonts w:ascii="Arial" w:hAnsi="Arial" w:cs="Arial"/>
                <w:b/>
                <w:kern w:val="2"/>
                <w:sz w:val="20"/>
              </w:rPr>
              <w:t xml:space="preserve">. Tiekėjui taikomos netesybos dėl Sutarties įvykdymo užtikrinimo </w:t>
            </w:r>
            <w:r w:rsidRPr="00EB7F1F">
              <w:rPr>
                <w:rFonts w:ascii="Arial" w:hAnsi="Arial" w:cs="Arial"/>
                <w:b/>
                <w:bCs/>
                <w:sz w:val="20"/>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EB7F1F" w:rsidR="00B62797" w:rsidP="00B62797" w:rsidRDefault="00DA265F" w14:paraId="6D5A4DAA" w14:textId="4CE8EE6F">
            <w:pPr>
              <w:rPr>
                <w:rFonts w:ascii="Arial" w:hAnsi="Arial" w:cs="Arial"/>
                <w:color w:val="4472C4"/>
                <w:kern w:val="2"/>
                <w:sz w:val="20"/>
              </w:rPr>
            </w:pPr>
            <w:r w:rsidRPr="00EB7F1F">
              <w:rPr>
                <w:rFonts w:ascii="Arial" w:hAnsi="Arial" w:cs="Arial"/>
                <w:color w:val="000000" w:themeColor="text1"/>
                <w:sz w:val="20"/>
              </w:rPr>
              <w:t>Tiekėjui taikomi 0,05 proc. delspinigiai už kiekvieną pradelstą dieną</w:t>
            </w:r>
            <w:r w:rsidRPr="00EB7F1F">
              <w:rPr>
                <w:rFonts w:ascii="Arial" w:hAnsi="Arial" w:cs="Arial"/>
                <w:color w:val="000000" w:themeColor="text1"/>
                <w:kern w:val="2"/>
                <w:sz w:val="20"/>
              </w:rPr>
              <w:t>.</w:t>
            </w:r>
          </w:p>
        </w:tc>
      </w:tr>
      <w:tr w:rsidRPr="00EB7F1F" w:rsidR="00B62797" w:rsidTr="5334E6ED" w14:paraId="53374332" w14:textId="77777777">
        <w:trPr>
          <w:trHeight w:val="300"/>
        </w:trPr>
        <w:tc>
          <w:tcPr>
            <w:tcW w:w="3094" w:type="dxa"/>
            <w:gridSpan w:val="2"/>
            <w:tcMar/>
          </w:tcPr>
          <w:p w:rsidRPr="00EB7F1F" w:rsidR="00B62797" w:rsidP="00B62797" w:rsidRDefault="00B62797" w14:paraId="2568B591" w14:textId="15220D18">
            <w:pPr>
              <w:rPr>
                <w:rFonts w:ascii="Arial" w:hAnsi="Arial" w:cs="Arial"/>
                <w:b/>
                <w:bCs/>
                <w:kern w:val="2"/>
                <w:sz w:val="20"/>
              </w:rPr>
            </w:pPr>
            <w:r w:rsidRPr="00EB7F1F">
              <w:rPr>
                <w:rFonts w:ascii="Arial" w:hAnsi="Arial" w:cs="Arial"/>
                <w:b/>
                <w:bCs/>
                <w:sz w:val="20"/>
              </w:rPr>
              <w:t>9.</w:t>
            </w:r>
            <w:r w:rsidRPr="00EB7F1F" w:rsidR="001A0603">
              <w:rPr>
                <w:rFonts w:ascii="Arial" w:hAnsi="Arial" w:cs="Arial"/>
                <w:b/>
                <w:bCs/>
                <w:sz w:val="20"/>
              </w:rPr>
              <w:t>8</w:t>
            </w:r>
            <w:r w:rsidRPr="00EB7F1F">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EB7F1F" w:rsidR="00DA265F" w:rsidP="00DA265F" w:rsidRDefault="00DA265F" w14:paraId="7DE466D3" w14:textId="37D22487">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rsidRPr="00EB7F1F" w:rsidR="00B62797" w:rsidP="00B62797" w:rsidRDefault="00B62797" w14:paraId="43C85E8F" w14:textId="77777777">
            <w:pPr>
              <w:rPr>
                <w:rFonts w:ascii="Arial" w:hAnsi="Arial" w:cs="Arial"/>
                <w:sz w:val="20"/>
              </w:rPr>
            </w:pPr>
          </w:p>
          <w:p w:rsidRPr="00EB7F1F" w:rsidR="00B62797" w:rsidP="00B62797" w:rsidRDefault="00B62797" w14:paraId="78E062B2" w14:textId="77777777">
            <w:pPr>
              <w:rPr>
                <w:rFonts w:ascii="Arial" w:hAnsi="Arial" w:cs="Arial"/>
                <w:color w:val="4472C4"/>
                <w:kern w:val="2"/>
                <w:sz w:val="20"/>
              </w:rPr>
            </w:pPr>
          </w:p>
        </w:tc>
      </w:tr>
      <w:tr w:rsidRPr="00EB7F1F" w:rsidR="00B62797" w:rsidTr="5334E6ED" w14:paraId="318A87C8" w14:textId="77777777">
        <w:trPr>
          <w:trHeight w:val="300"/>
        </w:trPr>
        <w:tc>
          <w:tcPr>
            <w:tcW w:w="3094" w:type="dxa"/>
            <w:gridSpan w:val="2"/>
            <w:tcMar/>
          </w:tcPr>
          <w:p w:rsidRPr="00196B1F" w:rsidR="00B62797" w:rsidP="00B62797" w:rsidRDefault="00B62797" w14:paraId="0A19AAD0" w14:textId="77777777">
            <w:pPr>
              <w:rPr>
                <w:rFonts w:ascii="Arial" w:hAnsi="Arial" w:cs="Arial"/>
                <w:b/>
                <w:kern w:val="2"/>
                <w:sz w:val="20"/>
                <w:lang w:val="en-US"/>
              </w:rPr>
            </w:pPr>
            <w:r w:rsidRPr="00196B1F">
              <w:rPr>
                <w:rFonts w:ascii="Arial" w:hAnsi="Arial" w:cs="Arial"/>
                <w:b/>
                <w:kern w:val="2"/>
                <w:sz w:val="20"/>
                <w:lang w:val="en-US"/>
              </w:rPr>
              <w:t xml:space="preserve">9.9. </w:t>
            </w:r>
            <w:r w:rsidRPr="00196B1F">
              <w:rPr>
                <w:rFonts w:ascii="Arial" w:hAnsi="Arial" w:cs="Arial"/>
                <w:b/>
                <w:kern w:val="2"/>
                <w:sz w:val="20"/>
              </w:rPr>
              <w:t>Kitos netesybos</w:t>
            </w:r>
          </w:p>
        </w:tc>
        <w:tc>
          <w:tcPr>
            <w:tcW w:w="6441" w:type="dxa"/>
            <w:gridSpan w:val="2"/>
            <w:tcMar/>
          </w:tcPr>
          <w:p w:rsidRPr="00196B1F" w:rsidR="00B62797" w:rsidP="00B62797" w:rsidRDefault="00196B1F" w14:paraId="15BA9248" w14:textId="6625B952">
            <w:pPr>
              <w:rPr>
                <w:rFonts w:ascii="Arial" w:hAnsi="Arial" w:cs="Arial"/>
                <w:kern w:val="2"/>
                <w:sz w:val="20"/>
              </w:rPr>
            </w:pPr>
            <w:r w:rsidRPr="00196B1F">
              <w:rPr>
                <w:rFonts w:ascii="Arial" w:hAnsi="Arial" w:cs="Arial"/>
                <w:kern w:val="2"/>
                <w:sz w:val="20"/>
              </w:rPr>
              <w:t xml:space="preserve">Netaikoma </w:t>
            </w:r>
          </w:p>
        </w:tc>
      </w:tr>
      <w:tr w:rsidRPr="00EB7F1F" w:rsidR="00B62797" w:rsidTr="5334E6ED" w14:paraId="3A2678DA" w14:textId="77777777">
        <w:trPr>
          <w:trHeight w:val="300"/>
        </w:trPr>
        <w:tc>
          <w:tcPr>
            <w:tcW w:w="9535" w:type="dxa"/>
            <w:gridSpan w:val="4"/>
            <w:tcMar/>
          </w:tcPr>
          <w:p w:rsidRPr="00EB7F1F" w:rsidR="00B62797" w:rsidP="00B62797" w:rsidRDefault="00B62797" w14:paraId="2A87E344" w14:textId="77777777">
            <w:pPr>
              <w:jc w:val="center"/>
              <w:rPr>
                <w:rFonts w:ascii="Arial" w:hAnsi="Arial" w:cs="Arial"/>
                <w:color w:val="4472C4"/>
                <w:kern w:val="2"/>
                <w:sz w:val="20"/>
              </w:rPr>
            </w:pPr>
            <w:r w:rsidRPr="00EB7F1F">
              <w:rPr>
                <w:rFonts w:ascii="Arial" w:hAnsi="Arial" w:cs="Arial"/>
                <w:b/>
                <w:kern w:val="2"/>
                <w:sz w:val="20"/>
              </w:rPr>
              <w:t>10. ESMINĖS SUTARTIES SĄLYGOS</w:t>
            </w:r>
          </w:p>
        </w:tc>
      </w:tr>
      <w:tr w:rsidRPr="00EB7F1F" w:rsidR="00B62797" w:rsidTr="5334E6ED" w14:paraId="0D192F40" w14:textId="77777777">
        <w:trPr>
          <w:trHeight w:val="300"/>
        </w:trPr>
        <w:tc>
          <w:tcPr>
            <w:tcW w:w="3094" w:type="dxa"/>
            <w:gridSpan w:val="2"/>
            <w:tcMar/>
          </w:tcPr>
          <w:p w:rsidRPr="00EB7F1F" w:rsidR="00B62797" w:rsidP="00B62797" w:rsidRDefault="00B62797" w14:paraId="70F7122B" w14:textId="77777777">
            <w:pPr>
              <w:rPr>
                <w:rFonts w:ascii="Arial" w:hAnsi="Arial" w:cs="Arial"/>
                <w:b/>
                <w:kern w:val="2"/>
                <w:sz w:val="20"/>
                <w:lang w:val="en-US"/>
              </w:rPr>
            </w:pPr>
            <w:r w:rsidRPr="00EB7F1F">
              <w:rPr>
                <w:rFonts w:ascii="Arial" w:hAnsi="Arial" w:cs="Arial"/>
                <w:b/>
                <w:kern w:val="2"/>
                <w:sz w:val="20"/>
                <w:lang w:val="en-US"/>
              </w:rPr>
              <w:lastRenderedPageBreak/>
              <w:t xml:space="preserve">10.1. </w:t>
            </w:r>
            <w:r w:rsidRPr="00EB7F1F">
              <w:rPr>
                <w:rFonts w:ascii="Arial" w:hAnsi="Arial" w:cs="Arial"/>
                <w:b/>
                <w:kern w:val="2"/>
                <w:sz w:val="20"/>
              </w:rPr>
              <w:t>Esminės Sutarties sąlygos</w:t>
            </w:r>
          </w:p>
        </w:tc>
        <w:tc>
          <w:tcPr>
            <w:tcW w:w="6441" w:type="dxa"/>
            <w:gridSpan w:val="2"/>
            <w:tcMar/>
          </w:tcPr>
          <w:p w:rsidRPr="00EB7F1F" w:rsidR="00B62797" w:rsidP="00B62797" w:rsidRDefault="00B62797" w14:paraId="5180E6B1"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591F03DE" w14:textId="77777777">
            <w:pPr>
              <w:rPr>
                <w:rFonts w:ascii="Arial" w:hAnsi="Arial" w:cs="Arial"/>
                <w:kern w:val="2"/>
                <w:sz w:val="20"/>
              </w:rPr>
            </w:pPr>
          </w:p>
          <w:p w:rsidRPr="00EB7F1F" w:rsidR="00B62797" w:rsidP="00B62797" w:rsidRDefault="00B62797" w14:paraId="71F2DD1A" w14:textId="464ED852">
            <w:pPr>
              <w:rPr>
                <w:rFonts w:ascii="Arial" w:hAnsi="Arial" w:cs="Arial"/>
                <w:color w:val="4472C4"/>
                <w:kern w:val="2"/>
                <w:sz w:val="20"/>
              </w:rPr>
            </w:pPr>
          </w:p>
        </w:tc>
      </w:tr>
      <w:tr w:rsidRPr="00EB7F1F" w:rsidR="00B62797" w:rsidTr="5334E6ED" w14:paraId="341AEA35" w14:textId="77777777">
        <w:trPr>
          <w:trHeight w:val="300"/>
        </w:trPr>
        <w:tc>
          <w:tcPr>
            <w:tcW w:w="9535" w:type="dxa"/>
            <w:gridSpan w:val="4"/>
            <w:tcMar/>
          </w:tcPr>
          <w:p w:rsidRPr="00EB7F1F" w:rsidR="00B62797" w:rsidP="00B62797" w:rsidRDefault="00B62797" w14:paraId="1A366705" w14:textId="77777777">
            <w:pPr>
              <w:jc w:val="center"/>
              <w:rPr>
                <w:rFonts w:ascii="Arial" w:hAnsi="Arial" w:cs="Arial"/>
                <w:b/>
                <w:kern w:val="2"/>
                <w:sz w:val="20"/>
              </w:rPr>
            </w:pPr>
            <w:r w:rsidRPr="00EB7F1F">
              <w:rPr>
                <w:rFonts w:ascii="Arial" w:hAnsi="Arial" w:cs="Arial"/>
                <w:b/>
                <w:kern w:val="2"/>
                <w:sz w:val="20"/>
              </w:rPr>
              <w:t>11. SUTARTIES GALIOJIMAS IR KEITIMAS</w:t>
            </w:r>
          </w:p>
        </w:tc>
      </w:tr>
      <w:tr w:rsidRPr="00EB7F1F" w:rsidR="00B62797" w:rsidTr="5334E6ED" w14:paraId="6367D128" w14:textId="77777777">
        <w:trPr>
          <w:trHeight w:val="300"/>
        </w:trPr>
        <w:tc>
          <w:tcPr>
            <w:tcW w:w="3094" w:type="dxa"/>
            <w:gridSpan w:val="2"/>
            <w:tcMar/>
          </w:tcPr>
          <w:p w:rsidRPr="00EB7F1F" w:rsidR="00B62797" w:rsidP="00B62797" w:rsidRDefault="00B62797" w14:paraId="0797C05C" w14:textId="77777777">
            <w:pPr>
              <w:rPr>
                <w:rFonts w:ascii="Arial" w:hAnsi="Arial" w:cs="Arial"/>
                <w:b/>
                <w:kern w:val="2"/>
                <w:sz w:val="20"/>
              </w:rPr>
            </w:pPr>
            <w:r w:rsidRPr="00EB7F1F">
              <w:rPr>
                <w:rFonts w:ascii="Arial" w:hAnsi="Arial" w:cs="Arial"/>
                <w:b/>
                <w:sz w:val="20"/>
              </w:rPr>
              <w:t>11.1. Sutarties sudarymas ir įsigaliojimas</w:t>
            </w:r>
          </w:p>
        </w:tc>
        <w:tc>
          <w:tcPr>
            <w:tcW w:w="6441" w:type="dxa"/>
            <w:gridSpan w:val="2"/>
            <w:tcMar/>
          </w:tcPr>
          <w:p w:rsidRPr="00EB7F1F" w:rsidR="00B62797" w:rsidP="3E721703" w:rsidRDefault="00B62797" w14:paraId="2094FB4F" w14:textId="498014FC">
            <w:pPr>
              <w:rPr>
                <w:rFonts w:ascii="Arial" w:hAnsi="Arial" w:cs="Arial"/>
                <w:kern w:val="2"/>
                <w:sz w:val="20"/>
                <w:szCs w:val="20"/>
              </w:rPr>
            </w:pPr>
            <w:r w:rsidRPr="3E721703" w:rsidR="00B62797">
              <w:rPr>
                <w:rFonts w:ascii="Arial" w:hAnsi="Arial" w:cs="Arial"/>
                <w:kern w:val="2"/>
                <w:sz w:val="20"/>
                <w:szCs w:val="20"/>
              </w:rPr>
              <w:t>Ši Sutartis laikoma sudaryta ir įsigalioja nuo Sutarties pasirašymo dienos (antrosios Šalies pasirašymo dieną).</w:t>
            </w:r>
            <w:r w:rsidRPr="3E721703" w:rsidR="154BBBF9">
              <w:rPr>
                <w:rFonts w:ascii="Arial" w:hAnsi="Arial" w:cs="Arial"/>
                <w:kern w:val="2"/>
                <w:sz w:val="20"/>
                <w:szCs w:val="20"/>
              </w:rPr>
              <w:t xml:space="preserve"> </w:t>
            </w:r>
          </w:p>
          <w:p w:rsidRPr="00EB7F1F" w:rsidR="00AF06D6" w:rsidP="00AF06D6" w:rsidRDefault="00B62797" w14:paraId="6FB3E512" w14:textId="617AB62D">
            <w:pPr>
              <w:rPr>
                <w:rFonts w:ascii="Arial" w:hAnsi="Arial" w:cs="Arial"/>
                <w:color w:val="4472C4"/>
                <w:kern w:val="2"/>
                <w:sz w:val="20"/>
              </w:rPr>
            </w:pPr>
            <w:r w:rsidRPr="00EB7F1F">
              <w:rPr>
                <w:rFonts w:ascii="Arial" w:hAnsi="Arial" w:cs="Arial"/>
                <w:color w:val="000000"/>
                <w:kern w:val="2"/>
                <w:sz w:val="20"/>
              </w:rPr>
              <w:t xml:space="preserve">Sutartis galioja iki visiško prievolių įvykdymo (kol bus išnaudota Pradinės Sutarties vertė, bet jos terminas negali būti ilgesnis kaip </w:t>
            </w:r>
            <w:r w:rsidR="00940C29">
              <w:rPr>
                <w:rFonts w:ascii="Arial" w:hAnsi="Arial" w:cs="Arial"/>
                <w:color w:val="000000"/>
                <w:kern w:val="2"/>
                <w:sz w:val="20"/>
              </w:rPr>
              <w:t xml:space="preserve">38 mėn. </w:t>
            </w:r>
          </w:p>
        </w:tc>
      </w:tr>
      <w:tr w:rsidRPr="00EB7F1F" w:rsidR="00B62797" w:rsidTr="5334E6ED" w14:paraId="531D34F0" w14:textId="77777777">
        <w:trPr>
          <w:trHeight w:val="300"/>
        </w:trPr>
        <w:tc>
          <w:tcPr>
            <w:tcW w:w="3094" w:type="dxa"/>
            <w:gridSpan w:val="2"/>
            <w:tcMar/>
          </w:tcPr>
          <w:p w:rsidRPr="00EB7F1F" w:rsidR="00B62797" w:rsidP="00B62797" w:rsidRDefault="00B62797" w14:paraId="20CFE1D8" w14:textId="77777777">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Mar/>
          </w:tcPr>
          <w:p w:rsidRPr="00EB7F1F" w:rsidR="00B62797" w:rsidP="00B62797" w:rsidRDefault="00B62797" w14:paraId="6217EE0A" w14:textId="77777777">
            <w:pPr>
              <w:rPr>
                <w:rFonts w:ascii="Arial" w:hAnsi="Arial" w:cs="Arial"/>
                <w:kern w:val="2"/>
                <w:sz w:val="20"/>
              </w:rPr>
            </w:pPr>
            <w:r w:rsidRPr="00EB7F1F">
              <w:rPr>
                <w:rFonts w:ascii="Arial" w:hAnsi="Arial" w:cs="Arial"/>
                <w:kern w:val="2"/>
                <w:sz w:val="20"/>
              </w:rPr>
              <w:t>Netaikoma</w:t>
            </w:r>
          </w:p>
          <w:p w:rsidRPr="00EB7F1F" w:rsidR="00B62797" w:rsidP="00B62797" w:rsidRDefault="00B62797" w14:paraId="0A0A95B0" w14:textId="6754DD50">
            <w:pPr>
              <w:rPr>
                <w:rFonts w:ascii="Arial" w:hAnsi="Arial" w:cs="Arial"/>
                <w:kern w:val="2"/>
                <w:sz w:val="20"/>
              </w:rPr>
            </w:pPr>
          </w:p>
        </w:tc>
      </w:tr>
      <w:tr w:rsidRPr="00EB7F1F" w:rsidR="00B62797" w:rsidTr="5334E6ED" w14:paraId="5877DB55" w14:textId="77777777">
        <w:trPr>
          <w:trHeight w:val="300"/>
        </w:trPr>
        <w:tc>
          <w:tcPr>
            <w:tcW w:w="9535" w:type="dxa"/>
            <w:gridSpan w:val="4"/>
            <w:tcMar/>
          </w:tcPr>
          <w:p w:rsidRPr="00EB7F1F" w:rsidR="00B62797" w:rsidP="00B62797" w:rsidRDefault="00B62797" w14:paraId="2284B747" w14:textId="77777777">
            <w:pPr>
              <w:jc w:val="center"/>
              <w:rPr>
                <w:rFonts w:ascii="Arial" w:hAnsi="Arial" w:cs="Arial"/>
                <w:b/>
                <w:kern w:val="2"/>
                <w:sz w:val="20"/>
              </w:rPr>
            </w:pPr>
            <w:r w:rsidRPr="00EB7F1F">
              <w:rPr>
                <w:rFonts w:ascii="Arial" w:hAnsi="Arial" w:cs="Arial"/>
                <w:b/>
                <w:kern w:val="2"/>
                <w:sz w:val="20"/>
              </w:rPr>
              <w:t>12. SUTARTIES NUTRAUKIMAS</w:t>
            </w:r>
          </w:p>
        </w:tc>
      </w:tr>
      <w:tr w:rsidRPr="00EB7F1F" w:rsidR="00B62797" w:rsidTr="5334E6ED" w14:paraId="6EA071AC" w14:textId="77777777">
        <w:trPr>
          <w:trHeight w:val="300"/>
        </w:trPr>
        <w:tc>
          <w:tcPr>
            <w:tcW w:w="2259" w:type="dxa"/>
            <w:tcBorders>
              <w:top w:val="single" w:color="auto" w:sz="4" w:space="0"/>
              <w:left w:val="single" w:color="auto" w:sz="4" w:space="0"/>
              <w:bottom w:val="single" w:color="auto" w:sz="4" w:space="0"/>
              <w:right w:val="single" w:color="auto" w:sz="4" w:space="0"/>
            </w:tcBorders>
            <w:tcMar/>
          </w:tcPr>
          <w:p w:rsidRPr="00EB7F1F" w:rsidR="00B62797" w:rsidP="00B62797" w:rsidRDefault="00B62797" w14:paraId="09264318" w14:textId="77777777">
            <w:pPr>
              <w:rPr>
                <w:rFonts w:ascii="Arial" w:hAnsi="Arial" w:cs="Arial"/>
                <w:b/>
                <w:kern w:val="2"/>
                <w:sz w:val="20"/>
              </w:rPr>
            </w:pPr>
            <w:r w:rsidRPr="00EB7F1F">
              <w:rPr>
                <w:rFonts w:ascii="Arial" w:hAnsi="Arial" w:cs="Arial"/>
                <w:b/>
                <w:kern w:val="2"/>
                <w:sz w:val="20"/>
              </w:rPr>
              <w:t>12.1. Sutarties nutraukimo pagrindai</w:t>
            </w:r>
          </w:p>
        </w:tc>
        <w:tc>
          <w:tcPr>
            <w:tcW w:w="7276" w:type="dxa"/>
            <w:gridSpan w:val="3"/>
            <w:tcBorders>
              <w:top w:val="single" w:color="auto" w:sz="4" w:space="0"/>
              <w:left w:val="single" w:color="auto" w:sz="4" w:space="0"/>
              <w:bottom w:val="single" w:color="auto" w:sz="4" w:space="0"/>
              <w:right w:val="single" w:color="auto" w:sz="4" w:space="0"/>
            </w:tcBorders>
            <w:tcMar/>
          </w:tcPr>
          <w:p w:rsidR="00B62797" w:rsidP="00B62797" w:rsidRDefault="000621E8" w14:paraId="110673AD" w14:textId="5AAE91C6">
            <w:pPr>
              <w:rPr>
                <w:rFonts w:ascii="Arial" w:hAnsi="Arial" w:cs="Arial"/>
                <w:kern w:val="2"/>
                <w:sz w:val="20"/>
              </w:rPr>
            </w:pPr>
            <w:r>
              <w:rPr>
                <w:rFonts w:ascii="Arial" w:hAnsi="Arial" w:cs="Arial"/>
                <w:kern w:val="2"/>
                <w:sz w:val="20"/>
              </w:rPr>
              <w:t xml:space="preserve">12.1.1. </w:t>
            </w:r>
            <w:r w:rsidRPr="00EB7F1F" w:rsidR="00B62797">
              <w:rPr>
                <w:rFonts w:ascii="Arial" w:hAnsi="Arial" w:cs="Arial"/>
                <w:kern w:val="2"/>
                <w:sz w:val="20"/>
              </w:rPr>
              <w:t>Sutartis gali būti nutraukiama rašytiniu Šalių susitarimu arba vienašališkai, Bendrosiose sąlygose ir šiais Specialiosiose sąlygose nurodytais atvejais ir nustatyta tvarka.</w:t>
            </w:r>
          </w:p>
          <w:p w:rsidRPr="00C81323" w:rsidR="00B62797" w:rsidP="00B62797" w:rsidRDefault="000621E8" w14:paraId="23BB9719" w14:textId="5B3CCB0D">
            <w:pPr>
              <w:rPr>
                <w:rFonts w:ascii="Arial" w:hAnsi="Arial" w:cs="Arial"/>
                <w:kern w:val="2"/>
                <w:sz w:val="20"/>
              </w:rPr>
            </w:pPr>
            <w:r>
              <w:rPr>
                <w:rFonts w:ascii="Arial" w:hAnsi="Arial" w:cs="Arial"/>
                <w:kern w:val="2"/>
                <w:sz w:val="20"/>
              </w:rPr>
              <w:t>12.1.2. Pirkėjas turi teis</w:t>
            </w:r>
            <w:r w:rsidR="00DB4163">
              <w:rPr>
                <w:rFonts w:ascii="Arial" w:hAnsi="Arial" w:cs="Arial"/>
                <w:kern w:val="2"/>
                <w:sz w:val="20"/>
              </w:rPr>
              <w:t>ę</w:t>
            </w:r>
            <w:r>
              <w:rPr>
                <w:rFonts w:ascii="Arial" w:hAnsi="Arial" w:cs="Arial"/>
                <w:kern w:val="2"/>
                <w:sz w:val="20"/>
              </w:rPr>
              <w:t xml:space="preserve"> nutraukti Sutartį vienašališkai, įspėjęs Tiekėją ne anksčiau kaip prieš 30 (trisdešimt) dienų.</w:t>
            </w:r>
          </w:p>
        </w:tc>
      </w:tr>
      <w:tr w:rsidRPr="00EB7F1F" w:rsidR="00B62797" w:rsidTr="5334E6ED" w14:paraId="15C690C7" w14:textId="77777777">
        <w:trPr>
          <w:trHeight w:val="300"/>
        </w:trPr>
        <w:tc>
          <w:tcPr>
            <w:tcW w:w="2259" w:type="dxa"/>
            <w:tcBorders>
              <w:top w:val="single" w:color="auto" w:sz="4" w:space="0"/>
              <w:left w:val="single" w:color="auto" w:sz="4" w:space="0"/>
              <w:bottom w:val="single" w:color="auto" w:sz="4" w:space="0"/>
              <w:right w:val="single" w:color="auto" w:sz="4" w:space="0"/>
            </w:tcBorders>
            <w:tcMar/>
          </w:tcPr>
          <w:p w:rsidRPr="00EB7F1F" w:rsidR="00B62797" w:rsidP="00B62797" w:rsidRDefault="00B62797" w14:paraId="1C35BA4A" w14:textId="77777777">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276" w:type="dxa"/>
            <w:gridSpan w:val="3"/>
            <w:tcBorders>
              <w:top w:val="single" w:color="auto" w:sz="4" w:space="0"/>
              <w:left w:val="single" w:color="auto" w:sz="4" w:space="0"/>
              <w:bottom w:val="single" w:color="auto" w:sz="4" w:space="0"/>
              <w:right w:val="single" w:color="auto" w:sz="4" w:space="0"/>
            </w:tcBorders>
            <w:tcMar/>
          </w:tcPr>
          <w:p w:rsidRPr="00807180" w:rsidR="00B62797" w:rsidP="00B62797" w:rsidRDefault="00B62797" w14:paraId="12727921" w14:textId="77777777">
            <w:pPr>
              <w:rPr>
                <w:rFonts w:ascii="Arial" w:hAnsi="Arial" w:cs="Arial"/>
                <w:kern w:val="2"/>
                <w:sz w:val="20"/>
              </w:rPr>
            </w:pPr>
            <w:r w:rsidRPr="00807180">
              <w:rPr>
                <w:rFonts w:ascii="Arial" w:hAnsi="Arial" w:cs="Arial"/>
                <w:kern w:val="2"/>
                <w:sz w:val="20"/>
              </w:rPr>
              <w:t>12.2.1. jeigu Tiekėjas nevykdo prisiimtų įsipareigojimų už Sutartyje nustatytą Sutarties kainą / įkainius;</w:t>
            </w:r>
          </w:p>
          <w:p w:rsidRPr="00807180" w:rsidR="00B62797" w:rsidP="00B62797" w:rsidRDefault="00B62797" w14:paraId="67094012" w14:textId="3A56EDB1">
            <w:pPr>
              <w:tabs>
                <w:tab w:val="left" w:pos="567"/>
                <w:tab w:val="left" w:pos="851"/>
                <w:tab w:val="left" w:pos="992"/>
                <w:tab w:val="left" w:pos="1134"/>
              </w:tabs>
              <w:spacing w:line="257" w:lineRule="auto"/>
              <w:jc w:val="both"/>
              <w:rPr>
                <w:rFonts w:ascii="Arial" w:hAnsi="Arial" w:eastAsia="Arial" w:cs="Arial"/>
                <w:kern w:val="2"/>
                <w:sz w:val="20"/>
                <w:lang w:val="lt"/>
              </w:rPr>
            </w:pPr>
            <w:r w:rsidRPr="00807180">
              <w:rPr>
                <w:rFonts w:ascii="Arial" w:hAnsi="Arial" w:eastAsia="Arial" w:cs="Arial"/>
                <w:kern w:val="2"/>
                <w:sz w:val="20"/>
                <w:lang w:val="lt"/>
              </w:rPr>
              <w:t>12.2.</w:t>
            </w:r>
            <w:r w:rsidRPr="00807180" w:rsidR="00807180">
              <w:rPr>
                <w:rFonts w:ascii="Arial" w:hAnsi="Arial" w:eastAsia="Arial" w:cs="Arial"/>
                <w:kern w:val="2"/>
                <w:sz w:val="20"/>
                <w:lang w:val="lt"/>
              </w:rPr>
              <w:t>2</w:t>
            </w:r>
            <w:r w:rsidRPr="00807180">
              <w:rPr>
                <w:rFonts w:ascii="Arial" w:hAnsi="Arial" w:eastAsia="Arial" w:cs="Arial"/>
                <w:kern w:val="2"/>
                <w:sz w:val="20"/>
                <w:lang w:val="lt"/>
              </w:rPr>
              <w:t>. jeigu Tiekėjas pažeidžia Paslaugų suteikimo terminus ir priskaičiuotų netesybų už vėlavimą suma viršija 20 (dvidešimt) proc. Pradinės sutarties vertės;</w:t>
            </w:r>
          </w:p>
          <w:p w:rsidRPr="00807180" w:rsidR="00B62797" w:rsidP="00B62797" w:rsidRDefault="00B62797" w14:paraId="3BAD18A6" w14:textId="1C1EAB2E">
            <w:pPr>
              <w:tabs>
                <w:tab w:val="left" w:pos="567"/>
                <w:tab w:val="left" w:pos="851"/>
                <w:tab w:val="left" w:pos="992"/>
                <w:tab w:val="left" w:pos="1134"/>
              </w:tabs>
              <w:spacing w:line="257" w:lineRule="auto"/>
              <w:jc w:val="both"/>
              <w:rPr>
                <w:rFonts w:ascii="Arial" w:hAnsi="Arial" w:eastAsia="Arial" w:cs="Arial"/>
                <w:kern w:val="2"/>
                <w:sz w:val="20"/>
                <w:lang w:val="lt"/>
              </w:rPr>
            </w:pPr>
            <w:r w:rsidRPr="00807180">
              <w:rPr>
                <w:rFonts w:ascii="Arial" w:hAnsi="Arial" w:eastAsia="Arial" w:cs="Arial"/>
                <w:kern w:val="2"/>
                <w:sz w:val="20"/>
                <w:lang w:val="lt"/>
              </w:rPr>
              <w:t>12.2.</w:t>
            </w:r>
            <w:r w:rsidRPr="00807180" w:rsidR="00807180">
              <w:rPr>
                <w:rFonts w:ascii="Arial" w:hAnsi="Arial" w:eastAsia="Arial" w:cs="Arial"/>
                <w:kern w:val="2"/>
                <w:sz w:val="20"/>
                <w:lang w:val="lt"/>
              </w:rPr>
              <w:t>3</w:t>
            </w:r>
            <w:r w:rsidRPr="00807180">
              <w:rPr>
                <w:rFonts w:ascii="Arial" w:hAnsi="Arial" w:eastAsia="Arial" w:cs="Arial"/>
                <w:kern w:val="2"/>
                <w:sz w:val="20"/>
                <w:lang w:val="lt"/>
              </w:rPr>
              <w:t>. Tiekėjas daugiau kaip 2 (du) kartus suteikia Paslaugas, kurios neatitinka Sutartyje ir (ar) įstatymuose nustatytų reikalavimų Paslaugoms;</w:t>
            </w:r>
          </w:p>
          <w:p w:rsidRPr="00807180" w:rsidR="00B62797" w:rsidP="00B62797" w:rsidRDefault="00B62797" w14:paraId="0BB60D63" w14:textId="3D81426C">
            <w:pPr>
              <w:spacing w:line="257" w:lineRule="auto"/>
              <w:rPr>
                <w:rFonts w:ascii="Arial" w:hAnsi="Arial" w:eastAsia="Arial" w:cs="Arial"/>
                <w:kern w:val="2"/>
                <w:sz w:val="20"/>
                <w:lang w:val="lt"/>
              </w:rPr>
            </w:pPr>
            <w:r w:rsidRPr="00807180">
              <w:rPr>
                <w:rFonts w:ascii="Arial" w:hAnsi="Arial" w:eastAsia="Arial" w:cs="Arial"/>
                <w:kern w:val="2"/>
                <w:sz w:val="20"/>
                <w:lang w:val="lt"/>
              </w:rPr>
              <w:t>12.2.</w:t>
            </w:r>
            <w:r w:rsidRPr="00807180" w:rsidR="00807180">
              <w:rPr>
                <w:rFonts w:ascii="Arial" w:hAnsi="Arial" w:eastAsia="Arial" w:cs="Arial"/>
                <w:kern w:val="2"/>
                <w:sz w:val="20"/>
                <w:lang w:val="lt"/>
              </w:rPr>
              <w:t>4</w:t>
            </w:r>
            <w:r w:rsidRPr="00807180">
              <w:rPr>
                <w:rFonts w:ascii="Arial" w:hAnsi="Arial" w:eastAsia="Arial" w:cs="Arial"/>
                <w:kern w:val="2"/>
                <w:sz w:val="20"/>
                <w:lang w:val="lt"/>
              </w:rPr>
              <w:t>. Tiekėjas pažeidžia Bendrųjų sąlygų nuostatas dėl Sutarties vykdymui pasitelkiamų naujų subtiekėjų ir (ar) specialistų / esamų subtiekėjų ir (ar) specialistų keitimo;</w:t>
            </w:r>
          </w:p>
          <w:p w:rsidRPr="00807180" w:rsidR="00B62797" w:rsidP="00B62797" w:rsidRDefault="00B62797" w14:paraId="58D245A4" w14:textId="3E98150C">
            <w:pPr>
              <w:spacing w:line="257" w:lineRule="auto"/>
              <w:rPr>
                <w:rFonts w:ascii="Arial" w:hAnsi="Arial" w:eastAsia="Arial" w:cs="Arial"/>
                <w:kern w:val="2"/>
                <w:sz w:val="20"/>
              </w:rPr>
            </w:pPr>
            <w:r w:rsidRPr="00807180">
              <w:rPr>
                <w:rFonts w:ascii="Arial" w:hAnsi="Arial" w:eastAsia="Arial" w:cs="Arial"/>
                <w:kern w:val="2"/>
                <w:sz w:val="20"/>
                <w:lang w:val="lt"/>
              </w:rPr>
              <w:t>12.2.</w:t>
            </w:r>
            <w:r w:rsidRPr="00807180" w:rsidR="00807180">
              <w:rPr>
                <w:rFonts w:ascii="Arial" w:hAnsi="Arial" w:eastAsia="Arial" w:cs="Arial"/>
                <w:kern w:val="2"/>
                <w:sz w:val="20"/>
                <w:lang w:val="lt"/>
              </w:rPr>
              <w:t>5</w:t>
            </w:r>
            <w:r w:rsidRPr="00807180">
              <w:rPr>
                <w:rFonts w:ascii="Arial" w:hAnsi="Arial" w:eastAsia="Arial" w:cs="Arial"/>
                <w:kern w:val="2"/>
                <w:sz w:val="20"/>
                <w:lang w:val="lt"/>
              </w:rPr>
              <w:t>. Tiekėjas 2 (du) kartus pažeidžia esminę Sutarties sąlygą.</w:t>
            </w:r>
          </w:p>
        </w:tc>
      </w:tr>
      <w:tr w:rsidRPr="00EB7F1F" w:rsidR="00B62797" w:rsidTr="5334E6ED" w14:paraId="6C3B2518" w14:textId="77777777">
        <w:trPr>
          <w:trHeight w:val="300"/>
        </w:trPr>
        <w:tc>
          <w:tcPr>
            <w:tcW w:w="9535" w:type="dxa"/>
            <w:gridSpan w:val="4"/>
            <w:tcMar/>
          </w:tcPr>
          <w:p w:rsidRPr="00EB7F1F" w:rsidR="00B62797" w:rsidP="00B62797" w:rsidRDefault="00B62797" w14:paraId="7DACE0DB" w14:textId="0A4446A6">
            <w:pPr>
              <w:jc w:val="center"/>
              <w:rPr>
                <w:rFonts w:ascii="Arial" w:hAnsi="Arial" w:cs="Arial"/>
                <w:kern w:val="2"/>
                <w:sz w:val="20"/>
              </w:rPr>
            </w:pPr>
            <w:r w:rsidRPr="00EB7F1F">
              <w:rPr>
                <w:rFonts w:ascii="Arial" w:hAnsi="Arial" w:cs="Arial"/>
                <w:b/>
                <w:kern w:val="2"/>
                <w:sz w:val="20"/>
              </w:rPr>
              <w:t xml:space="preserve">13. APLINKOS APSAUGOS IR SOCIALINIAI KRITERIJAI </w:t>
            </w:r>
          </w:p>
        </w:tc>
      </w:tr>
      <w:tr w:rsidRPr="00EB7F1F" w:rsidR="00B62797" w:rsidTr="5334E6ED" w14:paraId="3DAA5D4F" w14:textId="77777777">
        <w:trPr>
          <w:trHeight w:val="300"/>
        </w:trPr>
        <w:tc>
          <w:tcPr>
            <w:tcW w:w="2259" w:type="dxa"/>
            <w:tcMar/>
          </w:tcPr>
          <w:p w:rsidRPr="00EB7F1F" w:rsidR="00B62797" w:rsidP="00B62797" w:rsidRDefault="00B62797" w14:paraId="340B0D85" w14:textId="77777777">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276" w:type="dxa"/>
            <w:gridSpan w:val="3"/>
            <w:tcMar/>
          </w:tcPr>
          <w:p w:rsidRPr="005A7D12" w:rsidR="00CB5659" w:rsidP="00B62797" w:rsidRDefault="00CB5659" w14:paraId="3B7CC0BC" w14:textId="3BFAB55A">
            <w:pPr>
              <w:rPr>
                <w:rFonts w:ascii="Arial" w:hAnsi="Arial" w:cs="Arial"/>
                <w:color w:val="000000"/>
                <w:kern w:val="2"/>
                <w:sz w:val="20"/>
                <w:shd w:val="clear" w:color="auto" w:fill="FFFFFF"/>
              </w:rPr>
            </w:pPr>
            <w:r w:rsidRPr="005A7D12">
              <w:rPr>
                <w:rFonts w:ascii="Arial" w:hAnsi="Arial" w:cs="Arial" w:eastAsiaTheme="minorEastAsia"/>
                <w:sz w:val="20"/>
              </w:rPr>
              <w:t>Perkamos Paslaugos nėra įtrauktos į Produktų sąrašą, tačiau: Užsakovas savarankiškai nustato aplinkos apsaugos kriterijus, kurie yra susiję su pirkimo objektu, taikydamas šį aplinkosauginį principą / šiuos aplinkosauginius principus viename, keliuose ar visuose produkto gyvavimo ciklo etapuose: paslaugoms teikti naudojama transporto priemonė atitinka Euro 5 ir Euro 6 arba lygiavertį standartą.</w:t>
            </w:r>
          </w:p>
          <w:p w:rsidR="005A7D12" w:rsidP="00B62797" w:rsidRDefault="005A7D12" w14:paraId="3AB69A25" w14:textId="77777777">
            <w:pPr>
              <w:rPr>
                <w:rFonts w:ascii="Arial" w:hAnsi="Arial" w:cs="Arial"/>
                <w:color w:val="000000"/>
                <w:kern w:val="2"/>
                <w:sz w:val="20"/>
                <w:shd w:val="clear" w:color="auto" w:fill="FFFFFF"/>
              </w:rPr>
            </w:pPr>
          </w:p>
          <w:p w:rsidRPr="00EB7F1F" w:rsidR="00B62797" w:rsidP="00B62797" w:rsidRDefault="00B62797" w14:paraId="56ECFE61" w14:textId="7A481766">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Nustačius, kad Tiekėjas šiame papunktyje nustatyto kriterijaus (-jų) nesilaiko, Tiekėjui taikoma Specialiųjų sąlygų 9.</w:t>
            </w:r>
            <w:r w:rsidR="00B5319A">
              <w:rPr>
                <w:rFonts w:ascii="Arial" w:hAnsi="Arial" w:cs="Arial"/>
                <w:color w:val="000000"/>
                <w:kern w:val="2"/>
                <w:sz w:val="20"/>
                <w:shd w:val="clear" w:color="auto" w:fill="FFFFFF"/>
              </w:rPr>
              <w:t>4</w:t>
            </w:r>
            <w:r w:rsidRPr="00EB7F1F">
              <w:rPr>
                <w:rFonts w:ascii="Arial" w:hAnsi="Arial" w:cs="Arial"/>
                <w:color w:val="000000"/>
                <w:kern w:val="2"/>
                <w:sz w:val="20"/>
                <w:shd w:val="clear" w:color="auto" w:fill="FFFFFF"/>
              </w:rPr>
              <w:t xml:space="preserve"> punkte nurodyto dydžio bauda.</w:t>
            </w:r>
          </w:p>
          <w:p w:rsidRPr="00EB7F1F" w:rsidR="00B62797" w:rsidP="00B62797" w:rsidRDefault="00B62797" w14:paraId="5CE7A4CE" w14:textId="77777777">
            <w:pPr>
              <w:rPr>
                <w:rFonts w:ascii="Arial" w:hAnsi="Arial" w:cs="Arial"/>
                <w:kern w:val="2"/>
                <w:sz w:val="20"/>
              </w:rPr>
            </w:pPr>
          </w:p>
        </w:tc>
      </w:tr>
      <w:tr w:rsidRPr="00EB7F1F" w:rsidR="00B62797" w:rsidTr="5334E6ED" w14:paraId="228B3C7F" w14:textId="77777777">
        <w:trPr>
          <w:trHeight w:val="300"/>
        </w:trPr>
        <w:tc>
          <w:tcPr>
            <w:tcW w:w="2259" w:type="dxa"/>
            <w:tcMar/>
          </w:tcPr>
          <w:p w:rsidRPr="00EB7F1F" w:rsidR="00B62797" w:rsidP="00B62797" w:rsidRDefault="00B62797" w14:paraId="4BCA7DCF" w14:textId="77777777">
            <w:pPr>
              <w:rPr>
                <w:rFonts w:ascii="Arial" w:hAnsi="Arial" w:cs="Arial"/>
                <w:b/>
                <w:kern w:val="2"/>
                <w:sz w:val="20"/>
              </w:rPr>
            </w:pPr>
            <w:r w:rsidRPr="00EB7F1F">
              <w:rPr>
                <w:rFonts w:ascii="Arial" w:hAnsi="Arial" w:cs="Arial"/>
                <w:b/>
                <w:kern w:val="2"/>
                <w:sz w:val="20"/>
              </w:rPr>
              <w:t>13.2. Su perkamomis Paslaugomis susiję socialiniai kriterijai</w:t>
            </w:r>
          </w:p>
        </w:tc>
        <w:tc>
          <w:tcPr>
            <w:tcW w:w="7276" w:type="dxa"/>
            <w:gridSpan w:val="3"/>
            <w:tcMar/>
          </w:tcPr>
          <w:p w:rsidRPr="00EB7F1F" w:rsidR="00B62797" w:rsidP="00B62797" w:rsidRDefault="00B62797" w14:paraId="32494D6F" w14:textId="77777777">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rsidRPr="00EB7F1F" w:rsidR="00B62797" w:rsidP="00B62797" w:rsidRDefault="00B62797" w14:paraId="412C6FFE" w14:textId="77777777">
            <w:pPr>
              <w:rPr>
                <w:rFonts w:ascii="Arial" w:hAnsi="Arial" w:cs="Arial"/>
                <w:color w:val="000000"/>
                <w:kern w:val="2"/>
                <w:sz w:val="20"/>
                <w:shd w:val="clear" w:color="auto" w:fill="FFFFFF"/>
              </w:rPr>
            </w:pPr>
          </w:p>
          <w:p w:rsidRPr="00EB7F1F" w:rsidR="00B62797" w:rsidP="00B62797" w:rsidRDefault="00B62797" w14:paraId="19A9CF87" w14:textId="2A405A04">
            <w:pPr>
              <w:rPr>
                <w:rFonts w:ascii="Arial" w:hAnsi="Arial" w:cs="Arial"/>
                <w:color w:val="0070C0"/>
                <w:kern w:val="2"/>
                <w:sz w:val="20"/>
              </w:rPr>
            </w:pPr>
          </w:p>
        </w:tc>
      </w:tr>
      <w:tr w:rsidRPr="00EB7F1F" w:rsidR="00B62797" w:rsidTr="5334E6ED" w14:paraId="35049432" w14:textId="77777777">
        <w:trPr>
          <w:trHeight w:val="300"/>
        </w:trPr>
        <w:tc>
          <w:tcPr>
            <w:tcW w:w="9535" w:type="dxa"/>
            <w:gridSpan w:val="4"/>
            <w:tcMar/>
          </w:tcPr>
          <w:p w:rsidRPr="00EB7F1F" w:rsidR="00B62797" w:rsidP="00B62797" w:rsidRDefault="00B62797" w14:paraId="529C8E6E" w14:textId="77777777">
            <w:pPr>
              <w:jc w:val="center"/>
              <w:rPr>
                <w:rFonts w:ascii="Arial" w:hAnsi="Arial" w:cs="Arial"/>
                <w:b/>
                <w:kern w:val="2"/>
                <w:sz w:val="20"/>
              </w:rPr>
            </w:pPr>
            <w:r w:rsidRPr="00EB7F1F">
              <w:rPr>
                <w:rFonts w:ascii="Arial" w:hAnsi="Arial" w:cs="Arial"/>
                <w:b/>
                <w:kern w:val="2"/>
                <w:sz w:val="20"/>
              </w:rPr>
              <w:t xml:space="preserve">14. BENDRŲJŲ SĄLYGŲ PAKEITIMAI IR PAPILDYMAI </w:t>
            </w:r>
          </w:p>
          <w:p w:rsidRPr="00EB7F1F" w:rsidR="00B62797" w:rsidP="3E721703" w:rsidRDefault="00B62797" w14:paraId="5B10F7F0" w14:textId="77777777">
            <w:pPr>
              <w:jc w:val="center"/>
              <w:rPr>
                <w:rFonts w:ascii="Arial" w:hAnsi="Arial" w:cs="Arial"/>
                <w:color w:val="4472C4" w:themeColor="accent1" w:themeTint="FF" w:themeShade="FF"/>
                <w:kern w:val="2"/>
                <w:sz w:val="20"/>
                <w:szCs w:val="20"/>
              </w:rPr>
            </w:pPr>
          </w:p>
        </w:tc>
      </w:tr>
      <w:tr w:rsidRPr="00EB7F1F" w:rsidR="00B62797" w:rsidTr="5334E6ED" w14:paraId="3C3D24A2" w14:textId="77777777">
        <w:trPr>
          <w:trHeight w:val="300"/>
        </w:trPr>
        <w:tc>
          <w:tcPr>
            <w:tcW w:w="2259" w:type="dxa"/>
            <w:tcMar/>
          </w:tcPr>
          <w:p w:rsidRPr="00EB7F1F" w:rsidR="00B62797" w:rsidP="00B62797" w:rsidRDefault="00B62797" w14:paraId="0BB60C1F" w14:textId="77777777">
            <w:pPr>
              <w:rPr>
                <w:rFonts w:ascii="Arial" w:hAnsi="Arial" w:cs="Arial"/>
                <w:b/>
                <w:kern w:val="2"/>
                <w:sz w:val="20"/>
              </w:rPr>
            </w:pPr>
            <w:r w:rsidRPr="00EB7F1F">
              <w:rPr>
                <w:rFonts w:ascii="Arial" w:hAnsi="Arial" w:cs="Arial"/>
                <w:b/>
                <w:kern w:val="2"/>
                <w:sz w:val="20"/>
              </w:rPr>
              <w:t xml:space="preserve">14.1. </w:t>
            </w:r>
          </w:p>
        </w:tc>
        <w:tc>
          <w:tcPr>
            <w:tcW w:w="7276" w:type="dxa"/>
            <w:gridSpan w:val="3"/>
            <w:tcMar/>
          </w:tcPr>
          <w:p w:rsidRPr="00EB7F1F" w:rsidR="00773166" w:rsidP="00B62797" w:rsidRDefault="00B62797" w14:paraId="0EA13965" w14:textId="77777777">
            <w:pPr>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rsidRPr="00EB7F1F" w:rsidR="006236F3" w:rsidP="00B62797" w:rsidRDefault="006236F3" w14:paraId="724B7272" w14:textId="77777777">
            <w:pPr>
              <w:rPr>
                <w:rFonts w:ascii="Arial" w:hAnsi="Arial" w:cs="Arial"/>
                <w:kern w:val="2"/>
                <w:sz w:val="20"/>
              </w:rPr>
            </w:pPr>
            <w:r w:rsidRPr="00EB7F1F">
              <w:rPr>
                <w:rFonts w:ascii="Arial" w:hAnsi="Arial" w:cs="Arial"/>
                <w:kern w:val="2"/>
                <w:sz w:val="20"/>
              </w:rPr>
              <w:t>6.2.7. išdėstoma taip:</w:t>
            </w:r>
          </w:p>
          <w:p w:rsidRPr="00EB7F1F" w:rsidR="00B62797" w:rsidP="00B62797" w:rsidRDefault="006236F3" w14:paraId="564295F9" w14:textId="77777777">
            <w:pPr>
              <w:rPr>
                <w:rFonts w:ascii="Arial" w:hAnsi="Arial" w:eastAsia="Arial" w:cs="Arial"/>
                <w:sz w:val="20"/>
              </w:rPr>
            </w:pPr>
            <w:r w:rsidRPr="00EB7F1F">
              <w:rPr>
                <w:rFonts w:ascii="Arial" w:hAnsi="Arial" w:cs="Arial"/>
                <w:sz w:val="20"/>
              </w:rPr>
              <w:t xml:space="preserve">Su Paslaugomis susijusių prekių </w:t>
            </w:r>
            <w:r w:rsidRPr="00EB7F1F">
              <w:rPr>
                <w:rFonts w:ascii="Arial" w:hAnsi="Arial" w:eastAsia="Arial" w:cs="Arial"/>
                <w:sz w:val="20"/>
              </w:rPr>
              <w:t>praradimo ar sugadinimo ar atsitiktinio žuvimo rizika Pirkėjui iš Tiekėjo pereina nuo faktinio tokių Paslaugų perdavimo-priėmimo akto pasirašymo dienos.</w:t>
            </w:r>
          </w:p>
          <w:p w:rsidRPr="00EB7F1F" w:rsidR="001862D1" w:rsidP="00B62797" w:rsidRDefault="001862D1" w14:paraId="7C065214" w14:textId="77777777">
            <w:pPr>
              <w:rPr>
                <w:rFonts w:ascii="Arial" w:hAnsi="Arial" w:cs="Arial"/>
                <w:kern w:val="2"/>
                <w:sz w:val="20"/>
              </w:rPr>
            </w:pPr>
          </w:p>
          <w:p w:rsidRPr="00EB7F1F" w:rsidR="001862D1" w:rsidP="762727B7" w:rsidRDefault="001862D1" w14:paraId="41A607AC" w14:textId="77777777">
            <w:pPr>
              <w:jc w:val="both"/>
              <w:rPr>
                <w:rFonts w:ascii="Arial" w:hAnsi="Arial" w:cs="Arial"/>
                <w:kern w:val="2"/>
                <w:sz w:val="20"/>
              </w:rPr>
            </w:pPr>
            <w:r w:rsidRPr="762727B7">
              <w:rPr>
                <w:rFonts w:ascii="Arial" w:hAnsi="Arial" w:cs="Arial"/>
                <w:kern w:val="2"/>
                <w:sz w:val="20"/>
              </w:rPr>
              <w:t>10 dalis Sutarties įvykdymo užtikrinimas išdėstoma taip:</w:t>
            </w:r>
          </w:p>
          <w:p w:rsidRPr="00EB7F1F" w:rsidR="001862D1" w:rsidP="5E2444CE" w:rsidRDefault="001862D1" w14:paraId="19812D0D" w14:textId="1FEEF269">
            <w:pPr>
              <w:spacing w:line="259" w:lineRule="auto"/>
              <w:jc w:val="both"/>
              <w:rPr>
                <w:rFonts w:ascii="Arial" w:hAnsi="Arial" w:eastAsia="Arial" w:cs="Arial"/>
                <w:sz w:val="20"/>
              </w:rPr>
            </w:pPr>
            <w:r w:rsidRPr="5E2444CE">
              <w:rPr>
                <w:rFonts w:ascii="Arial" w:hAnsi="Arial" w:cs="Arial"/>
                <w:kern w:val="2"/>
                <w:sz w:val="20"/>
              </w:rPr>
              <w:t xml:space="preserve">10.1. Pirkėjui teikiamas banko garantijos ar laidavimo </w:t>
            </w:r>
            <w:r w:rsidRPr="5E2444CE" w:rsidR="7C450052">
              <w:rPr>
                <w:rFonts w:ascii="Arial" w:hAnsi="Arial" w:cs="Arial"/>
                <w:kern w:val="2"/>
                <w:sz w:val="20"/>
              </w:rPr>
              <w:t xml:space="preserve">draudimo </w:t>
            </w:r>
            <w:r w:rsidRPr="5E2444CE">
              <w:rPr>
                <w:rFonts w:ascii="Arial" w:hAnsi="Arial" w:cs="Arial"/>
                <w:kern w:val="2"/>
                <w:sz w:val="20"/>
              </w:rPr>
              <w:t xml:space="preserve">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w:t>
            </w:r>
            <w:r w:rsidRPr="5E2444CE">
              <w:rPr>
                <w:rFonts w:ascii="Arial" w:hAnsi="Arial" w:cs="Arial"/>
                <w:kern w:val="2"/>
                <w:sz w:val="20"/>
              </w:rPr>
              <w:lastRenderedPageBreak/>
              <w:t>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hAnsi="Arial" w:eastAsia="Arial" w:cs="Arial"/>
                <w:sz w:val="20"/>
              </w:rPr>
              <w:t xml:space="preserve"> bei dokumentas, įrodantis, kad draudimo įmoka už išduotą laidavimo draudimo raštą yra sumokėta.</w:t>
            </w:r>
          </w:p>
          <w:p w:rsidRPr="00EB7F1F" w:rsidR="001862D1" w:rsidP="5E2444CE" w:rsidRDefault="001862D1" w14:paraId="0BA9FDDA" w14:textId="74A9F374">
            <w:pPr>
              <w:jc w:val="both"/>
              <w:rPr>
                <w:rFonts w:ascii="Arial" w:hAnsi="Arial" w:cs="Arial"/>
                <w:kern w:val="2"/>
                <w:sz w:val="20"/>
              </w:rPr>
            </w:pPr>
            <w:r w:rsidRPr="5E2444CE">
              <w:rPr>
                <w:rFonts w:ascii="Arial" w:hAnsi="Arial" w:cs="Arial"/>
                <w:kern w:val="2"/>
                <w:sz w:val="20"/>
              </w:rPr>
              <w:t xml:space="preserve">10.2.Banko garantija ar laidavimo </w:t>
            </w:r>
            <w:r w:rsidRPr="5E2444CE" w:rsidR="15AB9948">
              <w:rPr>
                <w:rFonts w:ascii="Arial" w:hAnsi="Arial" w:cs="Arial"/>
                <w:kern w:val="2"/>
                <w:sz w:val="20"/>
              </w:rPr>
              <w:t xml:space="preserve">draudimo </w:t>
            </w:r>
            <w:r w:rsidRPr="5E2444CE">
              <w:rPr>
                <w:rFonts w:ascii="Arial" w:hAnsi="Arial" w:cs="Arial"/>
                <w:kern w:val="2"/>
                <w:sz w:val="20"/>
              </w:rPr>
              <w:t>raštas turi būti neatšaukiama(-s) ir besąlyginė(-is).</w:t>
            </w:r>
          </w:p>
          <w:p w:rsidRPr="00EB7F1F" w:rsidR="001862D1" w:rsidP="5E2444CE" w:rsidRDefault="001862D1" w14:paraId="137C5B88" w14:textId="77777777">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„The ICC Uniform rules for demand guarantees“ (Leidinio Nr. 758).</w:t>
            </w:r>
          </w:p>
          <w:p w:rsidRPr="00EB7F1F" w:rsidR="001862D1" w:rsidP="5E2444CE" w:rsidRDefault="001862D1" w14:paraId="24D020E3" w14:textId="77777777">
            <w:pPr>
              <w:jc w:val="both"/>
              <w:rPr>
                <w:rFonts w:ascii="Arial" w:hAnsi="Arial" w:cs="Arial"/>
                <w:kern w:val="2"/>
                <w:sz w:val="20"/>
              </w:rPr>
            </w:pPr>
            <w:r w:rsidRPr="5E2444CE">
              <w:rPr>
                <w:rFonts w:ascii="Arial" w:hAnsi="Arial" w:cs="Arial"/>
                <w:kern w:val="2"/>
                <w:sz w:val="20"/>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EB7F1F" w:rsidR="001862D1" w:rsidP="5E2444CE" w:rsidRDefault="001862D1" w14:paraId="4208B0F9" w14:textId="16177E52">
            <w:pPr>
              <w:jc w:val="both"/>
              <w:rPr>
                <w:rFonts w:ascii="Arial" w:hAnsi="Arial" w:cs="Arial"/>
                <w:kern w:val="2"/>
                <w:sz w:val="20"/>
              </w:rPr>
            </w:pPr>
            <w:r w:rsidRPr="5E2444CE">
              <w:rPr>
                <w:rFonts w:ascii="Arial" w:hAnsi="Arial" w:cs="Arial"/>
                <w:kern w:val="2"/>
                <w:sz w:val="20"/>
              </w:rPr>
              <w:t xml:space="preserve">10.5.Jei teikiamas laidavimo </w:t>
            </w:r>
            <w:r w:rsidRPr="5E2444CE" w:rsidR="4C0ED853">
              <w:rPr>
                <w:rFonts w:ascii="Arial" w:hAnsi="Arial" w:cs="Arial"/>
                <w:kern w:val="2"/>
                <w:sz w:val="20"/>
              </w:rPr>
              <w:t xml:space="preserve">draudimo </w:t>
            </w:r>
            <w:r w:rsidRPr="5E2444CE">
              <w:rPr>
                <w:rFonts w:ascii="Arial" w:hAnsi="Arial" w:cs="Arial"/>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EB7F1F" w:rsidR="001862D1" w:rsidP="5E2444CE" w:rsidRDefault="001862D1" w14:paraId="627A2323" w14:textId="77777777">
            <w:pPr>
              <w:jc w:val="both"/>
              <w:rPr>
                <w:rFonts w:ascii="Arial" w:hAnsi="Arial" w:cs="Arial"/>
                <w:kern w:val="2"/>
                <w:sz w:val="20"/>
              </w:rPr>
            </w:pPr>
            <w:r w:rsidRPr="5E2444CE">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EB7F1F" w:rsidR="001862D1" w:rsidP="5E2444CE" w:rsidRDefault="001862D1" w14:paraId="02A2E37D" w14:textId="72FB0FEC">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w:t>
            </w:r>
            <w:r w:rsidRPr="5E2444CE" w:rsidR="68C2DC65">
              <w:rPr>
                <w:rFonts w:ascii="Arial" w:hAnsi="Arial" w:cs="Arial"/>
                <w:kern w:val="2"/>
                <w:sz w:val="20"/>
              </w:rPr>
              <w:t xml:space="preserve">laidavimo </w:t>
            </w:r>
            <w:r w:rsidRPr="5E2444CE">
              <w:rPr>
                <w:rFonts w:ascii="Arial" w:hAnsi="Arial" w:cs="Arial"/>
                <w:kern w:val="2"/>
                <w:sz w:val="20"/>
              </w:rPr>
              <w:t xml:space="preserve">draudimo raštą išdavęs bankas, draudimo bendrovė ar kredito unija turi atitinkamus Sutartyje nurodytus reitingus garantijos pateikimo dienai. </w:t>
            </w:r>
          </w:p>
          <w:p w:rsidRPr="00EB7F1F" w:rsidR="001862D1" w:rsidP="5E2444CE" w:rsidRDefault="001862D1" w14:paraId="3DFDE9DC" w14:textId="4843569A">
            <w:pPr>
              <w:jc w:val="both"/>
              <w:rPr>
                <w:rFonts w:ascii="Arial" w:hAnsi="Arial" w:cs="Arial"/>
                <w:i/>
                <w:iCs/>
                <w:kern w:val="2"/>
                <w:sz w:val="20"/>
              </w:rPr>
            </w:pPr>
            <w:r w:rsidRPr="5E2444CE">
              <w:rPr>
                <w:rFonts w:ascii="Arial" w:hAnsi="Arial" w:cs="Arial"/>
                <w:kern w:val="2"/>
                <w:sz w:val="20"/>
              </w:rPr>
              <w:t xml:space="preserve">10.8. Į banko garantiją, laidavimo </w:t>
            </w:r>
            <w:r w:rsidRPr="5E2444CE" w:rsidR="494F774D">
              <w:rPr>
                <w:rFonts w:ascii="Arial" w:hAnsi="Arial" w:cs="Arial"/>
                <w:kern w:val="2"/>
                <w:sz w:val="20"/>
              </w:rPr>
              <w:t xml:space="preserve">draudimo </w:t>
            </w:r>
            <w:r w:rsidRPr="5E2444CE">
              <w:rPr>
                <w:rFonts w:ascii="Arial" w:hAnsi="Arial" w:cs="Arial"/>
                <w:kern w:val="2"/>
                <w:sz w:val="20"/>
              </w:rPr>
              <w:t>raštą ar (ir) Tiekėjo ir banko garantijos, laidavimo rašto išdavusio subjekto sutartį (susitarimą) dėl banko garantijos, laidavimo rašto išdavimo turi būti įtrauktos nuostatos:</w:t>
            </w:r>
          </w:p>
          <w:p w:rsidRPr="00EB7F1F" w:rsidR="001862D1" w:rsidP="001862D1" w:rsidRDefault="001862D1" w14:paraId="4583FA08" w14:textId="77777777">
            <w:pPr>
              <w:numPr>
                <w:ilvl w:val="0"/>
                <w:numId w:val="6"/>
              </w:numPr>
              <w:jc w:val="both"/>
              <w:rPr>
                <w:rFonts w:ascii="Arial" w:hAnsi="Arial" w:cs="Arial"/>
                <w:kern w:val="2"/>
                <w:sz w:val="20"/>
              </w:rPr>
            </w:pPr>
            <w:r w:rsidRPr="00EB7F1F">
              <w:rPr>
                <w:rFonts w:ascii="Arial" w:hAnsi="Arial" w:cs="Arial"/>
                <w:kern w:val="2"/>
                <w:sz w:val="20"/>
              </w:rPr>
              <w:t>kad šalių ginčai sprendžiami Lietuvos Respublikos teisės aktų nustatyta tvarka, Lietuvos Respublikos teismuose.</w:t>
            </w:r>
          </w:p>
          <w:p w:rsidRPr="00EB7F1F" w:rsidR="001862D1" w:rsidP="001862D1" w:rsidRDefault="001862D1" w14:paraId="731BDEF8" w14:textId="77777777">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rsidRPr="00EB7F1F" w:rsidR="001862D1" w:rsidP="5E2444CE" w:rsidRDefault="001862D1" w14:paraId="0F45B6AD" w14:textId="03BE6F64">
            <w:pPr>
              <w:numPr>
                <w:ilvl w:val="0"/>
                <w:numId w:val="6"/>
              </w:numPr>
              <w:jc w:val="both"/>
              <w:rPr>
                <w:rFonts w:ascii="Arial" w:hAnsi="Arial" w:cs="Arial"/>
                <w:kern w:val="2"/>
                <w:sz w:val="20"/>
              </w:rPr>
            </w:pPr>
            <w:r w:rsidRPr="5E2444CE">
              <w:rPr>
                <w:rFonts w:ascii="Arial" w:hAnsi="Arial" w:cs="Arial"/>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Pr="5E2444CE" w:rsidR="159CF76D">
              <w:rPr>
                <w:rFonts w:ascii="Arial" w:hAnsi="Arial" w:cs="Arial"/>
                <w:kern w:val="2"/>
                <w:sz w:val="20"/>
              </w:rPr>
              <w:t xml:space="preserve">draudimo </w:t>
            </w:r>
            <w:r w:rsidRPr="5E2444CE">
              <w:rPr>
                <w:rFonts w:ascii="Arial" w:hAnsi="Arial" w:cs="Arial"/>
                <w:kern w:val="2"/>
                <w:sz w:val="20"/>
              </w:rPr>
              <w:t>rašte nurodytos sumos, pinigus pervedant į Pirkėjo nurodytą sąskaitą. Draudžiama kelti bet kokias papildomas sąlygas dėl išmokėjimo;</w:t>
            </w:r>
          </w:p>
          <w:p w:rsidRPr="00EB7F1F" w:rsidR="001862D1" w:rsidP="762727B7" w:rsidRDefault="001862D1" w14:paraId="007DB197" w14:textId="7222F485">
            <w:pPr>
              <w:numPr>
                <w:ilvl w:val="0"/>
                <w:numId w:val="6"/>
              </w:numPr>
              <w:jc w:val="both"/>
              <w:rPr>
                <w:rFonts w:ascii="Arial" w:hAnsi="Arial" w:cs="Arial"/>
                <w:kern w:val="2"/>
                <w:sz w:val="20"/>
              </w:rPr>
            </w:pPr>
            <w:r w:rsidRPr="762727B7">
              <w:rPr>
                <w:rFonts w:ascii="Arial" w:hAnsi="Arial" w:cs="Arial"/>
                <w:kern w:val="2"/>
                <w:sz w:val="20"/>
              </w:rPr>
              <w:t>banko garantijoje, laidavimo</w:t>
            </w:r>
            <w:r w:rsidRPr="762727B7" w:rsidR="6598BDA4">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rsidRPr="00EB7F1F" w:rsidR="001862D1" w:rsidP="5E2444CE" w:rsidRDefault="001862D1" w14:paraId="71129DCF" w14:textId="7470539C">
            <w:pPr>
              <w:numPr>
                <w:ilvl w:val="0"/>
                <w:numId w:val="6"/>
              </w:numPr>
              <w:jc w:val="both"/>
              <w:rPr>
                <w:rFonts w:ascii="Arial" w:hAnsi="Arial" w:cs="Arial"/>
                <w:kern w:val="2"/>
                <w:sz w:val="20"/>
              </w:rPr>
            </w:pPr>
            <w:r w:rsidRPr="5E2444CE">
              <w:rPr>
                <w:rFonts w:ascii="Arial" w:hAnsi="Arial" w:cs="Arial"/>
                <w:kern w:val="2"/>
                <w:sz w:val="20"/>
              </w:rPr>
              <w:lastRenderedPageBreak/>
              <w:t xml:space="preserve">banko garantiją, laidavimo </w:t>
            </w:r>
            <w:r w:rsidRPr="5E2444CE" w:rsidR="469C8F74">
              <w:rPr>
                <w:rFonts w:ascii="Arial" w:hAnsi="Arial" w:cs="Arial"/>
                <w:kern w:val="2"/>
                <w:sz w:val="20"/>
              </w:rPr>
              <w:t xml:space="preserve">draudimo </w:t>
            </w:r>
            <w:r w:rsidRPr="5E2444CE">
              <w:rPr>
                <w:rFonts w:ascii="Arial" w:hAnsi="Arial" w:cs="Arial"/>
                <w:kern w:val="2"/>
                <w:sz w:val="20"/>
              </w:rPr>
              <w:t xml:space="preserve">raštą išduodantis subjektas neturi teisės reikalauti, kad Pirkėjas pagrįstų savo reikalavimą. Pirkėjas pranešime banko garantiją, laidavimo </w:t>
            </w:r>
            <w:r w:rsidRPr="5E2444CE" w:rsidR="31B9B5AB">
              <w:rPr>
                <w:rFonts w:ascii="Arial" w:hAnsi="Arial" w:cs="Arial"/>
                <w:kern w:val="2"/>
                <w:sz w:val="20"/>
              </w:rPr>
              <w:t xml:space="preserve">draudimo </w:t>
            </w:r>
            <w:r w:rsidRPr="5E2444CE">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Pr="5E2444CE" w:rsidR="67EF36B6">
              <w:rPr>
                <w:rFonts w:ascii="Arial" w:hAnsi="Arial" w:cs="Arial"/>
                <w:kern w:val="2"/>
                <w:sz w:val="20"/>
              </w:rPr>
              <w:t xml:space="preserve">draudimo </w:t>
            </w:r>
            <w:r w:rsidRPr="5E2444CE">
              <w:rPr>
                <w:rFonts w:ascii="Arial" w:hAnsi="Arial" w:cs="Arial"/>
                <w:kern w:val="2"/>
                <w:sz w:val="20"/>
              </w:rPr>
              <w:t xml:space="preserve">raštą išduodantis subjektas privalo, gavęs tokį pranešimą, išmokėti banko garantijoje, laidavimo </w:t>
            </w:r>
            <w:r w:rsidRPr="5E2444CE" w:rsidR="5B644545">
              <w:rPr>
                <w:rFonts w:ascii="Arial" w:hAnsi="Arial" w:cs="Arial"/>
                <w:kern w:val="2"/>
                <w:sz w:val="20"/>
              </w:rPr>
              <w:t xml:space="preserve">draudimo </w:t>
            </w:r>
            <w:r w:rsidRPr="5E2444CE">
              <w:rPr>
                <w:rFonts w:ascii="Arial" w:hAnsi="Arial" w:cs="Arial"/>
                <w:kern w:val="2"/>
                <w:sz w:val="20"/>
              </w:rPr>
              <w:t xml:space="preserve">rašte nurodytą sumą, nekeldamas jokių papildomų sąlygų. </w:t>
            </w:r>
          </w:p>
          <w:p w:rsidRPr="00EB7F1F" w:rsidR="001862D1" w:rsidP="001862D1" w:rsidRDefault="001862D1" w14:paraId="27A07C13" w14:textId="77777777">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rsidRPr="00EB7F1F" w:rsidR="001862D1" w:rsidP="001862D1" w:rsidRDefault="001862D1" w14:paraId="52C49E12" w14:textId="77777777">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rsidRPr="00EB7F1F" w:rsidR="001862D1" w:rsidP="001862D1" w:rsidRDefault="001862D1" w14:paraId="5BF10914" w14:textId="77777777">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rsidRPr="00EB7F1F" w:rsidR="001862D1" w:rsidP="001862D1" w:rsidRDefault="001862D1" w14:paraId="48F63DB9" w14:textId="77777777">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rsidRPr="00EB7F1F" w:rsidR="001862D1" w:rsidP="001862D1" w:rsidRDefault="001862D1" w14:paraId="29AACCE8" w14:textId="77777777">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rsidRPr="00EB7F1F" w:rsidR="001862D1" w:rsidP="001862D1" w:rsidRDefault="001862D1" w14:paraId="1883ACF0" w14:textId="77777777">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EB7F1F" w:rsidR="001862D1" w:rsidP="001862D1" w:rsidRDefault="001862D1" w14:paraId="0E8E1FB3" w14:textId="77777777">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EB7F1F" w:rsidR="001862D1" w:rsidP="5E2444CE" w:rsidRDefault="001862D1" w14:paraId="297CED9F" w14:textId="07AB15B1">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sidR="000621E8">
              <w:rPr>
                <w:rFonts w:ascii="Arial" w:hAnsi="Arial" w:cs="Arial"/>
                <w:kern w:val="2"/>
                <w:sz w:val="20"/>
              </w:rPr>
              <w:t xml:space="preserve"> </w:t>
            </w:r>
            <w:r w:rsidRPr="000621E8" w:rsidR="000621E8">
              <w:rPr>
                <w:rFonts w:ascii="Arial" w:hAnsi="Arial" w:cs="Arial"/>
                <w:kern w:val="2"/>
                <w:sz w:val="20"/>
              </w:rPr>
              <w:t>Sutarties įvykdymo užtikrinime nurodytas jo galiojimo terminas turi būti ne trumpesnis nei nurodytas Specialiosiose sąlygose.</w:t>
            </w:r>
            <w:r w:rsidR="000621E8">
              <w:rPr>
                <w:rFonts w:ascii="Arial" w:hAnsi="Arial" w:cs="Arial"/>
                <w:kern w:val="2"/>
                <w:sz w:val="20"/>
              </w:rPr>
              <w:t xml:space="preserve"> </w:t>
            </w:r>
            <w:r w:rsidRPr="00B23865" w:rsid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EB7F1F" w:rsidR="001862D1" w:rsidP="5E2444CE" w:rsidRDefault="001862D1" w14:paraId="38B4A63C" w14:textId="49A8282E">
            <w:pPr>
              <w:jc w:val="both"/>
              <w:rPr>
                <w:rFonts w:ascii="Arial" w:hAnsi="Arial" w:cs="Arial"/>
                <w:kern w:val="2"/>
                <w:sz w:val="20"/>
              </w:rPr>
            </w:pPr>
            <w:r w:rsidRPr="5E2444CE">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Pr="5E2444CE" w:rsidR="2661ADCB">
              <w:rPr>
                <w:rFonts w:ascii="Arial" w:hAnsi="Arial" w:cs="Arial"/>
                <w:kern w:val="2"/>
                <w:sz w:val="20"/>
              </w:rPr>
              <w:t xml:space="preserve">draudimo </w:t>
            </w:r>
            <w:r w:rsidRPr="5E2444CE">
              <w:rPr>
                <w:rFonts w:ascii="Arial" w:hAnsi="Arial" w:cs="Arial"/>
                <w:kern w:val="2"/>
                <w:sz w:val="20"/>
              </w:rPr>
              <w:t>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EB7F1F" w:rsidR="001862D1" w:rsidP="001862D1" w:rsidRDefault="001862D1" w14:paraId="055A0B7D" w14:textId="77777777">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rsidRPr="00EB7F1F" w:rsidR="001862D1" w:rsidP="001862D1" w:rsidRDefault="001862D1" w14:paraId="6A777D05" w14:textId="77777777">
            <w:pPr>
              <w:jc w:val="both"/>
              <w:rPr>
                <w:rFonts w:ascii="Arial" w:hAnsi="Arial" w:cs="Arial"/>
                <w:i/>
                <w:kern w:val="2"/>
                <w:sz w:val="20"/>
              </w:rPr>
            </w:pPr>
            <w:r w:rsidRPr="00EB7F1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lastRenderedPageBreak/>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EB7F1F" w:rsidR="001862D1" w:rsidP="001862D1" w:rsidRDefault="001862D1" w14:paraId="05041504" w14:textId="77777777">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rsidRPr="00EB7F1F" w:rsidR="001862D1" w:rsidP="001862D1" w:rsidRDefault="001862D1" w14:paraId="08A6F906" w14:textId="77777777">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rsidRPr="00EB7F1F" w:rsidR="001862D1" w:rsidP="001862D1" w:rsidRDefault="001862D1" w14:paraId="08AC01FF" w14:textId="77777777">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A33E0F" w:rsidR="001862D1" w:rsidP="001862D1" w:rsidRDefault="001862D1" w14:paraId="169A2F43" w14:textId="77777777">
            <w:pPr>
              <w:rPr>
                <w:rFonts w:ascii="Arial" w:hAnsi="Arial" w:cs="Arial"/>
                <w:kern w:val="2"/>
                <w:sz w:val="20"/>
              </w:rPr>
            </w:pPr>
          </w:p>
          <w:p w:rsidRPr="00A33E0F" w:rsidR="0053752C" w:rsidP="0053752C" w:rsidRDefault="0053752C" w14:paraId="289DEEC7" w14:textId="77777777">
            <w:pPr>
              <w:jc w:val="both"/>
              <w:rPr>
                <w:rFonts w:ascii="Arial" w:hAnsi="Arial" w:cs="Arial"/>
                <w:kern w:val="2"/>
                <w:sz w:val="20"/>
              </w:rPr>
            </w:pPr>
            <w:r w:rsidRPr="00A33E0F">
              <w:rPr>
                <w:rFonts w:ascii="Arial" w:hAnsi="Arial" w:cs="Arial"/>
                <w:kern w:val="2"/>
                <w:sz w:val="20"/>
              </w:rPr>
              <w:t>14.2 papunktis išdėstomas taip: </w:t>
            </w:r>
          </w:p>
          <w:p w:rsidRPr="00A33E0F" w:rsidR="0053752C" w:rsidP="0053752C" w:rsidRDefault="0053752C" w14:paraId="4DDE0343" w14:textId="77777777">
            <w:pPr>
              <w:jc w:val="both"/>
              <w:rPr>
                <w:rFonts w:ascii="Arial" w:hAnsi="Arial" w:cs="Arial"/>
                <w:kern w:val="2"/>
                <w:sz w:val="20"/>
              </w:rPr>
            </w:pPr>
            <w:r w:rsidRPr="00A33E0F">
              <w:rPr>
                <w:rFonts w:ascii="Arial" w:hAnsi="Arial" w:cs="Arial"/>
                <w:kern w:val="2"/>
                <w:sz w:val="20"/>
              </w:rPr>
              <w:t> </w:t>
            </w:r>
          </w:p>
          <w:p w:rsidRPr="00A33E0F" w:rsidR="0053752C" w:rsidP="0053752C" w:rsidRDefault="0053752C" w14:paraId="592FF94E" w14:textId="0A400A5C">
            <w:pPr>
              <w:jc w:val="both"/>
              <w:rPr>
                <w:rFonts w:ascii="Arial" w:hAnsi="Arial" w:cs="Arial"/>
                <w:kern w:val="2"/>
                <w:sz w:val="20"/>
              </w:rPr>
            </w:pPr>
            <w:r w:rsidRPr="00A33E0F">
              <w:rPr>
                <w:rFonts w:ascii="Arial" w:hAnsi="Arial" w:cs="Arial"/>
                <w:kern w:val="2"/>
                <w:sz w:val="20"/>
              </w:rPr>
              <w:t xml:space="preserve">Šalys patvirtina, kad siekiant užtikrinti tinkamą Sutarties vykdymą </w:t>
            </w:r>
            <w:r w:rsidRPr="00A33E0F" w:rsidR="00E82A2D">
              <w:rPr>
                <w:rFonts w:ascii="Arial" w:hAnsi="Arial" w:cs="Arial"/>
                <w:color w:val="000000"/>
                <w:sz w:val="20"/>
              </w:rPr>
              <w:t>Pirkėjas ir Tiekėjas lieka atskirais asmens duomenų valdytojais</w:t>
            </w:r>
            <w:r w:rsidRPr="00A33E0F" w:rsidR="00E82A2D">
              <w:rPr>
                <w:rFonts w:ascii="Arial" w:hAnsi="Arial" w:cs="Arial"/>
                <w:color w:val="000000" w:themeColor="text1"/>
                <w:kern w:val="2"/>
                <w:sz w:val="20"/>
              </w:rPr>
              <w:t>, Šalys papildomų susitarimų dėl asmens duomenų tvarkymo nesudarys</w:t>
            </w:r>
            <w:r w:rsidRPr="00A33E0F" w:rsidR="00A33E0F">
              <w:rPr>
                <w:rFonts w:ascii="Arial" w:hAnsi="Arial" w:cs="Arial"/>
                <w:color w:val="000000" w:themeColor="text1"/>
                <w:kern w:val="2"/>
                <w:sz w:val="20"/>
              </w:rPr>
              <w:t>.</w:t>
            </w:r>
          </w:p>
          <w:p w:rsidRPr="00A33E0F" w:rsidR="000D44FF" w:rsidP="00A33E0F" w:rsidRDefault="000D44FF" w14:paraId="48199F78" w14:textId="3498C21B">
            <w:pPr>
              <w:jc w:val="both"/>
              <w:rPr>
                <w:rFonts w:ascii="Arial" w:hAnsi="Arial" w:cs="Arial"/>
                <w:kern w:val="2"/>
                <w:sz w:val="20"/>
              </w:rPr>
            </w:pPr>
          </w:p>
          <w:p w:rsidRPr="00A33E0F" w:rsidR="000D44FF" w:rsidP="0053752C" w:rsidRDefault="000D44FF" w14:paraId="7E79AAEE" w14:textId="77777777">
            <w:pPr>
              <w:rPr>
                <w:rFonts w:ascii="Arial" w:hAnsi="Arial" w:cs="Arial"/>
                <w:kern w:val="2"/>
                <w:sz w:val="20"/>
              </w:rPr>
            </w:pPr>
            <w:r w:rsidRPr="00A33E0F">
              <w:rPr>
                <w:rFonts w:ascii="Arial" w:hAnsi="Arial" w:cs="Arial"/>
                <w:kern w:val="2"/>
                <w:sz w:val="20"/>
              </w:rPr>
              <w:t>22.2.2.14 išdėstomas taip:</w:t>
            </w:r>
          </w:p>
          <w:p w:rsidRPr="00EB7F1F" w:rsidR="000D44FF" w:rsidP="0053752C" w:rsidRDefault="000D44FF" w14:paraId="11EC95D7" w14:textId="1C9F66AC">
            <w:pPr>
              <w:rPr>
                <w:rFonts w:ascii="Arial" w:hAnsi="Arial" w:cs="Arial"/>
                <w:kern w:val="2"/>
                <w:sz w:val="20"/>
              </w:rPr>
            </w:pPr>
            <w:r w:rsidRPr="00A33E0F">
              <w:rPr>
                <w:rFonts w:ascii="Arial" w:hAnsi="Arial" w:cs="Arial"/>
                <w:kern w:val="2"/>
                <w:sz w:val="20"/>
              </w:rPr>
              <w:t>Tiekėjas per Pirkėjo nurodytą terminą</w:t>
            </w:r>
            <w:r w:rsidRPr="00EB7F1F">
              <w:rPr>
                <w:rFonts w:ascii="Arial" w:hAnsi="Arial" w:cs="Arial"/>
                <w:kern w:val="2"/>
                <w:sz w:val="20"/>
              </w:rPr>
              <w:t xml:space="preserve">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EB7F1F">
              <w:rPr>
                <w:rFonts w:ascii="Arial" w:hAnsi="Arial" w:cs="Arial"/>
                <w:kern w:val="2"/>
                <w:sz w:val="20"/>
                <w:vertAlign w:val="superscript"/>
              </w:rPr>
              <w:t>1</w:t>
            </w:r>
            <w:r w:rsidRPr="00EB7F1F">
              <w:rPr>
                <w:rFonts w:ascii="Arial" w:hAnsi="Arial" w:cs="Arial"/>
                <w:kern w:val="2"/>
                <w:sz w:val="20"/>
              </w:rPr>
              <w:t xml:space="preserve"> dalį, PĮ nuostatoms, įskaitant 50 straipsnio 8 dalį, 50 straipsnio 9 dalį, 58 straipsnio 4</w:t>
            </w:r>
            <w:r w:rsidRPr="00EB7F1F">
              <w:rPr>
                <w:rFonts w:ascii="Arial" w:hAnsi="Arial" w:cs="Arial"/>
                <w:kern w:val="2"/>
                <w:sz w:val="20"/>
                <w:vertAlign w:val="superscript"/>
              </w:rPr>
              <w:t>1</w:t>
            </w:r>
            <w:r w:rsidRPr="00EB7F1F">
              <w:rPr>
                <w:rFonts w:ascii="Arial" w:hAnsi="Arial" w:cs="Arial"/>
                <w:kern w:val="2"/>
                <w:sz w:val="20"/>
              </w:rPr>
              <w:t xml:space="preserve"> dalį ir (ar) VPĮ 47 straipsnio 9 dalį ir (ar) sankcijoms;</w:t>
            </w:r>
          </w:p>
        </w:tc>
      </w:tr>
      <w:tr w:rsidRPr="00EB7F1F" w:rsidR="00B62797" w:rsidTr="5334E6ED" w14:paraId="030994CB" w14:textId="77777777">
        <w:trPr>
          <w:trHeight w:val="1550"/>
        </w:trPr>
        <w:tc>
          <w:tcPr>
            <w:tcW w:w="2259" w:type="dxa"/>
            <w:tcMar/>
          </w:tcPr>
          <w:p w:rsidRPr="00EB7F1F" w:rsidR="00B62797" w:rsidP="00B62797" w:rsidRDefault="00B62797" w14:paraId="10B3384A" w14:textId="77777777">
            <w:pPr>
              <w:rPr>
                <w:rFonts w:ascii="Arial" w:hAnsi="Arial" w:cs="Arial"/>
                <w:b/>
                <w:kern w:val="2"/>
                <w:sz w:val="20"/>
              </w:rPr>
            </w:pPr>
            <w:r w:rsidRPr="00EB7F1F">
              <w:rPr>
                <w:rFonts w:ascii="Arial" w:hAnsi="Arial" w:cs="Arial"/>
                <w:b/>
                <w:kern w:val="2"/>
                <w:sz w:val="20"/>
              </w:rPr>
              <w:lastRenderedPageBreak/>
              <w:t>14.2.</w:t>
            </w:r>
          </w:p>
        </w:tc>
        <w:tc>
          <w:tcPr>
            <w:tcW w:w="7276" w:type="dxa"/>
            <w:gridSpan w:val="3"/>
            <w:tcMar/>
          </w:tcPr>
          <w:p w:rsidRPr="00EB7F1F" w:rsidR="00A81943" w:rsidP="5E2444CE" w:rsidRDefault="00A81943" w14:paraId="24F365E8" w14:textId="77777777">
            <w:pPr>
              <w:jc w:val="both"/>
              <w:rPr>
                <w:rFonts w:ascii="Arial" w:hAnsi="Arial" w:cs="Arial"/>
                <w:kern w:val="2"/>
                <w:sz w:val="20"/>
              </w:rPr>
            </w:pPr>
            <w:r w:rsidRPr="5E2444CE">
              <w:rPr>
                <w:rFonts w:ascii="Arial" w:hAnsi="Arial" w:cs="Arial"/>
                <w:kern w:val="2"/>
                <w:sz w:val="20"/>
              </w:rPr>
              <w:t xml:space="preserve">Šalys susitaria papildyti Sutarties Bendrąsias sąlygas nurodytu (-ais) punktu (-ais), tačiau kitų punktų numeracijos nekeisti: </w:t>
            </w:r>
          </w:p>
          <w:p w:rsidRPr="00EB7F1F" w:rsidR="00A81943" w:rsidP="00A81943" w:rsidRDefault="00A81943" w14:paraId="2899307A" w14:textId="02417624">
            <w:pPr>
              <w:jc w:val="both"/>
              <w:rPr>
                <w:rFonts w:ascii="Arial" w:hAnsi="Arial" w:eastAsia="Arial" w:cs="Arial"/>
                <w:kern w:val="2"/>
                <w:sz w:val="20"/>
              </w:rPr>
            </w:pPr>
            <w:r w:rsidRPr="00EB7F1F">
              <w:rPr>
                <w:rFonts w:ascii="Arial" w:hAnsi="Arial" w:eastAsia="Arial" w:cs="Arial"/>
                <w:kern w:val="2"/>
                <w:sz w:val="20"/>
              </w:rPr>
              <w:t>1.1.18. Sankcijos – sankcijos nurodytos Sankcijų įgyvendinimo ir kontrolės politikoje (</w:t>
            </w:r>
            <w:hyperlink w:history="1" r:id="rId11">
              <w:r w:rsidRPr="0061639E">
                <w:rPr>
                  <w:rStyle w:val="Hyperlink"/>
                  <w:rFonts w:ascii="Arial" w:hAnsi="Arial" w:eastAsia="Arial" w:cs="Arial"/>
                  <w:sz w:val="20"/>
                </w:rPr>
                <w:t>paskelbta viešai</w:t>
              </w:r>
            </w:hyperlink>
            <w:r w:rsidRPr="00EB7F1F">
              <w:rPr>
                <w:rFonts w:ascii="Arial" w:hAnsi="Arial" w:eastAsia="Arial" w:cs="Arial"/>
                <w:kern w:val="2"/>
                <w:sz w:val="20"/>
                <w:vertAlign w:val="superscript"/>
              </w:rPr>
              <w:footnoteReference w:id="3"/>
            </w:r>
            <w:r w:rsidRPr="00EB7F1F">
              <w:rPr>
                <w:rFonts w:ascii="Arial" w:hAnsi="Arial" w:eastAsia="Arial" w:cs="Arial"/>
                <w:kern w:val="2"/>
                <w:sz w:val="20"/>
              </w:rPr>
              <w:t>);</w:t>
            </w:r>
          </w:p>
          <w:p w:rsidRPr="001D54AF" w:rsidR="00A81943" w:rsidP="00A81943" w:rsidRDefault="00A81943" w14:paraId="0D124166" w14:textId="77777777">
            <w:pPr>
              <w:jc w:val="both"/>
              <w:rPr>
                <w:rFonts w:ascii="Arial" w:hAnsi="Arial" w:eastAsia="Arial" w:cs="Arial"/>
                <w:kern w:val="2"/>
                <w:sz w:val="20"/>
              </w:rPr>
            </w:pPr>
            <w:r w:rsidRPr="00EB7F1F">
              <w:rPr>
                <w:rFonts w:ascii="Arial" w:hAnsi="Arial" w:eastAsia="Arial" w:cs="Arial"/>
                <w:kern w:val="2"/>
                <w:sz w:val="20"/>
              </w:rPr>
              <w:t>2.4. Pirkimo ir Sutarties vykdymo metu taikomi nacionalinio saugumo kriterijai: </w:t>
            </w:r>
            <w:r w:rsidRPr="001D54AF">
              <w:rPr>
                <w:rFonts w:ascii="Arial" w:hAnsi="Arial" w:eastAsia="Arial" w:cs="Arial"/>
                <w:kern w:val="2"/>
                <w:sz w:val="20"/>
              </w:rPr>
              <w:t> </w:t>
            </w:r>
          </w:p>
          <w:p w:rsidRPr="001D54AF" w:rsidR="00A81943" w:rsidP="00A81943" w:rsidRDefault="00A81943" w14:paraId="1063B0E9" w14:textId="77777777">
            <w:pPr>
              <w:numPr>
                <w:ilvl w:val="0"/>
                <w:numId w:val="7"/>
              </w:numPr>
              <w:jc w:val="both"/>
              <w:rPr>
                <w:rFonts w:ascii="Arial" w:hAnsi="Arial" w:eastAsia="Arial" w:cs="Arial"/>
                <w:kern w:val="2"/>
                <w:sz w:val="20"/>
              </w:rPr>
            </w:pPr>
            <w:r w:rsidRPr="00EB7F1F">
              <w:rPr>
                <w:rFonts w:ascii="Arial" w:hAnsi="Arial" w:eastAsia="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1D54AF">
              <w:rPr>
                <w:rFonts w:ascii="Arial" w:hAnsi="Arial" w:eastAsia="Arial" w:cs="Arial"/>
                <w:kern w:val="2"/>
                <w:sz w:val="20"/>
              </w:rPr>
              <w:t> </w:t>
            </w:r>
          </w:p>
          <w:p w:rsidRPr="001D54AF" w:rsidR="00A81943" w:rsidP="00A81943" w:rsidRDefault="00A81943" w14:paraId="5B869FBA" w14:textId="77777777">
            <w:pPr>
              <w:numPr>
                <w:ilvl w:val="0"/>
                <w:numId w:val="8"/>
              </w:numPr>
              <w:jc w:val="both"/>
              <w:rPr>
                <w:rFonts w:ascii="Arial" w:hAnsi="Arial" w:eastAsia="Arial" w:cs="Arial"/>
                <w:kern w:val="2"/>
                <w:sz w:val="20"/>
              </w:rPr>
            </w:pPr>
            <w:r w:rsidRPr="00EB7F1F">
              <w:rPr>
                <w:rFonts w:ascii="Arial" w:hAnsi="Arial" w:eastAsia="Arial" w:cs="Arial"/>
                <w:kern w:val="2"/>
                <w:sz w:val="20"/>
              </w:rPr>
              <w:t>VPĮ 37 str. 8 d., VPĮ 37 str. 9 d., VPĮ 47 str. 8 d. ir VPĮ 47 str. 9 d. /PĮ 50 str. 8 d., PĮ 50 str. 9 d. ir VPĮ 47 str. 9 d. (reikalavimo formuluotę žr. pirkimo dokumentuose);</w:t>
            </w:r>
            <w:r w:rsidRPr="001D54AF">
              <w:rPr>
                <w:rFonts w:ascii="Arial" w:hAnsi="Arial" w:eastAsia="Arial" w:cs="Arial"/>
                <w:kern w:val="2"/>
                <w:sz w:val="20"/>
              </w:rPr>
              <w:t> </w:t>
            </w:r>
          </w:p>
          <w:p w:rsidRPr="001D54AF" w:rsidR="00A81943" w:rsidP="00A81943" w:rsidRDefault="00A81943" w14:paraId="56AA8E8A" w14:textId="77777777">
            <w:pPr>
              <w:jc w:val="both"/>
              <w:rPr>
                <w:rFonts w:ascii="Arial" w:hAnsi="Arial" w:eastAsia="Arial" w:cs="Arial"/>
                <w:kern w:val="2"/>
                <w:sz w:val="20"/>
              </w:rPr>
            </w:pPr>
            <w:r w:rsidRPr="00EB7F1F">
              <w:rPr>
                <w:rFonts w:ascii="Arial" w:hAnsi="Arial" w:eastAsia="Arial" w:cs="Arial"/>
                <w:kern w:val="2"/>
                <w:sz w:val="20"/>
              </w:rPr>
              <w:t>VPĮ 45 str. 2</w:t>
            </w:r>
            <w:r w:rsidRPr="00EB7F1F">
              <w:rPr>
                <w:rFonts w:ascii="Arial" w:hAnsi="Arial" w:eastAsia="Arial" w:cs="Arial"/>
                <w:kern w:val="2"/>
                <w:sz w:val="20"/>
                <w:vertAlign w:val="superscript"/>
              </w:rPr>
              <w:t>1</w:t>
            </w:r>
            <w:r w:rsidRPr="00EB7F1F">
              <w:rPr>
                <w:rFonts w:ascii="Arial" w:hAnsi="Arial" w:eastAsia="Arial" w:cs="Arial"/>
                <w:kern w:val="2"/>
                <w:sz w:val="20"/>
              </w:rPr>
              <w:t xml:space="preserve"> d. / PĮ 58 str. 4</w:t>
            </w:r>
            <w:r w:rsidRPr="00EB7F1F">
              <w:rPr>
                <w:rFonts w:ascii="Arial" w:hAnsi="Arial" w:eastAsia="Arial" w:cs="Arial"/>
                <w:kern w:val="2"/>
                <w:sz w:val="20"/>
                <w:vertAlign w:val="superscript"/>
              </w:rPr>
              <w:t xml:space="preserve">1 </w:t>
            </w:r>
            <w:r w:rsidRPr="00EB7F1F">
              <w:rPr>
                <w:rFonts w:ascii="Arial" w:hAnsi="Arial" w:eastAsia="Arial" w:cs="Arial"/>
                <w:kern w:val="2"/>
                <w:sz w:val="20"/>
              </w:rPr>
              <w:t>d. (reikalavimo formuluotę žr. pirkimo dokumentuose).</w:t>
            </w:r>
            <w:r w:rsidRPr="001D54AF">
              <w:rPr>
                <w:rFonts w:ascii="Arial" w:hAnsi="Arial" w:eastAsia="Arial" w:cs="Arial"/>
                <w:kern w:val="2"/>
                <w:sz w:val="20"/>
              </w:rPr>
              <w:t> </w:t>
            </w:r>
          </w:p>
          <w:p w:rsidRPr="00EB7F1F" w:rsidR="00B62797" w:rsidP="00B62797" w:rsidRDefault="001C2CD1" w14:paraId="7A9AA4F7" w14:textId="5957E776">
            <w:pPr>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w:history="1" r:id="rId12">
              <w:r w:rsidRPr="00FB6252">
                <w:rPr>
                  <w:rStyle w:val="Hyperlink"/>
                  <w:rFonts w:ascii="Arial" w:hAnsi="Arial" w:cs="Arial"/>
                  <w:kern w:val="2"/>
                  <w:sz w:val="20"/>
                </w:rPr>
                <w:t>paskelbta viešai</w:t>
              </w:r>
            </w:hyperlink>
            <w:r w:rsidRPr="00EB7F1F">
              <w:rPr>
                <w:rFonts w:ascii="Arial" w:hAnsi="Arial" w:cs="Arial"/>
                <w:kern w:val="2"/>
                <w:sz w:val="20"/>
                <w:vertAlign w:val="superscript"/>
              </w:rPr>
              <w:footnoteReference w:id="4"/>
            </w:r>
            <w:r w:rsidRPr="00EB7F1F">
              <w:rPr>
                <w:rFonts w:ascii="Arial" w:hAnsi="Arial" w:cs="Arial"/>
                <w:kern w:val="2"/>
                <w:sz w:val="20"/>
              </w:rPr>
              <w:t xml:space="preserve">) ir jame nurodytų veiklos principų, taip pat užtikrinti, </w:t>
            </w:r>
            <w:r w:rsidRPr="00EB7F1F">
              <w:rPr>
                <w:rFonts w:ascii="Arial" w:hAnsi="Arial" w:cs="Arial"/>
                <w:kern w:val="2"/>
                <w:sz w:val="20"/>
              </w:rPr>
              <w:lastRenderedPageBreak/>
              <w:t>kad jų laikytųsi visi Tiekėjo pasitelkti tretieji asmenys (subtiekėjai, ūkio subjektai, kurių pajėgumais Tiekėjas remiasi ir kiti susiję asmenys;</w:t>
            </w:r>
          </w:p>
          <w:p w:rsidRPr="00EB7F1F" w:rsidR="001C2CD1" w:rsidP="001C2CD1" w:rsidRDefault="001C2CD1" w14:paraId="32975476" w14:textId="77777777">
            <w:pPr>
              <w:jc w:val="both"/>
              <w:rPr>
                <w:rFonts w:ascii="Arial" w:hAnsi="Arial" w:cs="Arial"/>
                <w:kern w:val="2"/>
                <w:sz w:val="20"/>
              </w:rPr>
            </w:pPr>
            <w:r w:rsidRPr="00EB7F1F">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EB7F1F" w:rsidR="001C2CD1" w:rsidP="001C2CD1" w:rsidRDefault="001C2CD1" w14:paraId="3CABBD41" w14:textId="1013D27B">
            <w:pPr>
              <w:rPr>
                <w:rFonts w:ascii="Arial" w:hAnsi="Arial" w:cs="Arial"/>
                <w:kern w:val="2"/>
                <w:sz w:val="20"/>
              </w:rPr>
            </w:pPr>
            <w:r w:rsidRPr="00EB7F1F">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EB7F1F" w:rsidR="001C2CD1" w:rsidP="001C2CD1" w:rsidRDefault="001C2CD1" w14:paraId="51991D9D" w14:textId="77777777">
            <w:pPr>
              <w:jc w:val="both"/>
              <w:rPr>
                <w:rFonts w:ascii="Arial" w:hAnsi="Arial" w:cs="Arial"/>
                <w:kern w:val="2"/>
                <w:sz w:val="20"/>
              </w:rPr>
            </w:pPr>
            <w:r w:rsidRPr="00EB7F1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EB7F1F" w:rsidR="001C2CD1" w:rsidP="001C2CD1" w:rsidRDefault="001C2CD1" w14:paraId="7A11E527" w14:textId="77777777">
            <w:pPr>
              <w:jc w:val="both"/>
              <w:rPr>
                <w:rFonts w:ascii="Arial" w:hAnsi="Arial" w:cs="Arial"/>
                <w:kern w:val="2"/>
                <w:sz w:val="20"/>
              </w:rPr>
            </w:pPr>
            <w:r w:rsidRPr="00EB7F1F">
              <w:rPr>
                <w:rFonts w:ascii="Arial" w:hAnsi="Arial" w:cs="Arial"/>
                <w:kern w:val="2"/>
                <w:sz w:val="20"/>
              </w:rPr>
              <w:t xml:space="preserve">20.6.1. nereikalaus jokio papildomo prievolių įvykdymo užtikrinimo. Tokiems atvejams vykdyti nebus reikalingi jokie papildomi Tiekėjo sutikimai ar leidimai. Jeigu dėl bet kokių imperatyvių teisės aktų reikalavimų tokius sutikimus ar </w:t>
            </w:r>
            <w:r w:rsidRPr="00EB7F1F">
              <w:rPr>
                <w:rFonts w:ascii="Arial" w:hAnsi="Arial" w:cs="Arial"/>
                <w:kern w:val="2"/>
                <w:sz w:val="20"/>
              </w:rPr>
              <w:lastRenderedPageBreak/>
              <w:t>leidimus reikėtų gauti, Tiekėjas juos įsipareigoja išduoti nedelsiant, bet ne vėliau nei per Pirkėjo prašyme nurodytą terminą;</w:t>
            </w:r>
          </w:p>
          <w:p w:rsidRPr="00EB7F1F" w:rsidR="001C2CD1" w:rsidP="001C2CD1" w:rsidRDefault="001C2CD1" w14:paraId="1B90F032" w14:textId="77777777">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EB7F1F" w:rsidR="001C2CD1" w:rsidP="001C2CD1" w:rsidRDefault="001C2CD1" w14:paraId="225B7EB7" w14:textId="77777777">
            <w:pPr>
              <w:jc w:val="both"/>
              <w:rPr>
                <w:rFonts w:ascii="Arial" w:hAnsi="Arial" w:cs="Arial"/>
                <w:kern w:val="2"/>
                <w:sz w:val="20"/>
              </w:rPr>
            </w:pPr>
            <w:r w:rsidRPr="00EB7F1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EB7F1F" w:rsidR="001C2CD1" w:rsidP="001C2CD1" w:rsidRDefault="001C2CD1" w14:paraId="2B18F013" w14:textId="77777777">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EB7F1F" w:rsidR="001C2CD1" w:rsidP="001C2CD1" w:rsidRDefault="001C2CD1" w14:paraId="76BEC837" w14:textId="77777777">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EB7F1F" w:rsidR="000D44FF" w:rsidP="000D44FF" w:rsidRDefault="000D44FF" w14:paraId="1F131E49" w14:textId="4DDC3833">
            <w:pPr>
              <w:jc w:val="both"/>
              <w:rPr>
                <w:rFonts w:ascii="Arial" w:hAnsi="Arial" w:cs="Arial"/>
                <w:kern w:val="2"/>
                <w:sz w:val="20"/>
              </w:rPr>
            </w:pPr>
            <w:r w:rsidRPr="00EB7F1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EB7F1F" w:rsidR="001C2CD1" w:rsidP="001C2CD1" w:rsidRDefault="001C2CD1" w14:paraId="3D820F49" w14:textId="77777777">
            <w:pPr>
              <w:rPr>
                <w:rFonts w:ascii="Arial" w:hAnsi="Arial" w:cs="Arial"/>
                <w:kern w:val="2"/>
                <w:sz w:val="20"/>
              </w:rPr>
            </w:pPr>
          </w:p>
          <w:p w:rsidRPr="00EB7F1F" w:rsidR="00A81943" w:rsidP="00B62797" w:rsidRDefault="00A81943" w14:paraId="32B27399" w14:textId="380D8B02">
            <w:pPr>
              <w:rPr>
                <w:rFonts w:ascii="Arial" w:hAnsi="Arial" w:cs="Arial"/>
                <w:kern w:val="2"/>
                <w:sz w:val="20"/>
              </w:rPr>
            </w:pPr>
          </w:p>
        </w:tc>
      </w:tr>
      <w:tr w:rsidRPr="00EB7F1F" w:rsidR="00B62797" w:rsidTr="5334E6ED" w14:paraId="4DC90388" w14:textId="77777777">
        <w:trPr>
          <w:trHeight w:val="300"/>
        </w:trPr>
        <w:tc>
          <w:tcPr>
            <w:tcW w:w="2259" w:type="dxa"/>
            <w:tcMar/>
          </w:tcPr>
          <w:p w:rsidRPr="00EB7F1F" w:rsidR="00B62797" w:rsidP="00B62797" w:rsidRDefault="00B62797" w14:paraId="219DEBEA" w14:textId="77777777">
            <w:pPr>
              <w:rPr>
                <w:rFonts w:ascii="Arial" w:hAnsi="Arial" w:cs="Arial"/>
                <w:b/>
                <w:kern w:val="2"/>
                <w:sz w:val="20"/>
              </w:rPr>
            </w:pPr>
            <w:r w:rsidRPr="00EB7F1F">
              <w:rPr>
                <w:rFonts w:ascii="Arial" w:hAnsi="Arial" w:cs="Arial"/>
                <w:b/>
                <w:kern w:val="2"/>
                <w:sz w:val="20"/>
              </w:rPr>
              <w:lastRenderedPageBreak/>
              <w:t>14.3.</w:t>
            </w:r>
          </w:p>
        </w:tc>
        <w:tc>
          <w:tcPr>
            <w:tcW w:w="7276" w:type="dxa"/>
            <w:gridSpan w:val="3"/>
            <w:tcMar/>
          </w:tcPr>
          <w:p w:rsidRPr="001D54AF" w:rsidR="00B62797" w:rsidP="003118B4" w:rsidRDefault="00A67B15" w14:paraId="67FC1BF2" w14:textId="19005E6E">
            <w:pPr>
              <w:rPr>
                <w:rFonts w:ascii="Arial" w:hAnsi="Arial" w:cs="Arial"/>
                <w:color w:val="000000" w:themeColor="text1"/>
                <w:kern w:val="2"/>
                <w:sz w:val="20"/>
              </w:rPr>
            </w:pPr>
            <w:r>
              <w:rPr>
                <w:rFonts w:ascii="Arial" w:hAnsi="Arial" w:cs="Arial"/>
                <w:color w:val="000000" w:themeColor="text1"/>
                <w:kern w:val="2"/>
                <w:sz w:val="20"/>
              </w:rPr>
              <w:t>-</w:t>
            </w:r>
          </w:p>
        </w:tc>
      </w:tr>
      <w:tr w:rsidRPr="00EB7F1F" w:rsidR="00B62797" w:rsidTr="5334E6ED" w14:paraId="6DC2E102" w14:textId="77777777">
        <w:trPr>
          <w:trHeight w:val="300"/>
        </w:trPr>
        <w:tc>
          <w:tcPr>
            <w:tcW w:w="2259" w:type="dxa"/>
            <w:tcMar/>
          </w:tcPr>
          <w:p w:rsidRPr="00EB7F1F" w:rsidR="00B62797" w:rsidP="00B62797" w:rsidRDefault="00B62797" w14:paraId="33995279" w14:textId="77777777">
            <w:pPr>
              <w:rPr>
                <w:rFonts w:ascii="Arial" w:hAnsi="Arial" w:cs="Arial"/>
                <w:b/>
                <w:kern w:val="2"/>
                <w:sz w:val="20"/>
              </w:rPr>
            </w:pPr>
            <w:r w:rsidRPr="00EB7F1F">
              <w:rPr>
                <w:rFonts w:ascii="Arial" w:hAnsi="Arial" w:cs="Arial"/>
                <w:b/>
                <w:kern w:val="2"/>
                <w:sz w:val="20"/>
              </w:rPr>
              <w:t>14.4.</w:t>
            </w:r>
          </w:p>
        </w:tc>
        <w:tc>
          <w:tcPr>
            <w:tcW w:w="7276" w:type="dxa"/>
            <w:gridSpan w:val="3"/>
            <w:tcMar/>
          </w:tcPr>
          <w:p w:rsidRPr="00EB7F1F" w:rsidR="00B62797" w:rsidP="00B62797" w:rsidRDefault="00A67B15" w14:paraId="1BFDAC2C" w14:textId="3E3365EC">
            <w:pPr>
              <w:rPr>
                <w:rFonts w:ascii="Arial" w:hAnsi="Arial" w:cs="Arial"/>
                <w:color w:val="0070C0"/>
                <w:kern w:val="2"/>
                <w:sz w:val="20"/>
              </w:rPr>
            </w:pPr>
            <w:r>
              <w:rPr>
                <w:rFonts w:ascii="Arial" w:hAnsi="Arial" w:cs="Arial"/>
                <w:color w:val="0070C0"/>
                <w:kern w:val="2"/>
                <w:sz w:val="20"/>
              </w:rPr>
              <w:t>-</w:t>
            </w:r>
          </w:p>
        </w:tc>
      </w:tr>
      <w:tr w:rsidRPr="00EB7F1F" w:rsidR="00B62797" w:rsidTr="5334E6ED" w14:paraId="79BB05EA" w14:textId="77777777">
        <w:trPr>
          <w:trHeight w:val="300"/>
        </w:trPr>
        <w:tc>
          <w:tcPr>
            <w:tcW w:w="2259" w:type="dxa"/>
            <w:tcMar/>
          </w:tcPr>
          <w:p w:rsidRPr="00EB7F1F" w:rsidR="00B62797" w:rsidP="00B62797" w:rsidRDefault="00B62797" w14:paraId="683EFF70" w14:textId="77777777">
            <w:pPr>
              <w:rPr>
                <w:rFonts w:ascii="Arial" w:hAnsi="Arial" w:cs="Arial"/>
                <w:b/>
                <w:kern w:val="2"/>
                <w:sz w:val="20"/>
              </w:rPr>
            </w:pPr>
            <w:r w:rsidRPr="00EB7F1F">
              <w:rPr>
                <w:rFonts w:ascii="Arial" w:hAnsi="Arial" w:cs="Arial"/>
                <w:b/>
                <w:kern w:val="2"/>
                <w:sz w:val="20"/>
              </w:rPr>
              <w:t>14.5.</w:t>
            </w:r>
          </w:p>
        </w:tc>
        <w:tc>
          <w:tcPr>
            <w:tcW w:w="7276" w:type="dxa"/>
            <w:gridSpan w:val="3"/>
            <w:tcMar/>
          </w:tcPr>
          <w:p w:rsidRPr="00EB7F1F" w:rsidR="00B62797" w:rsidP="00B62797" w:rsidRDefault="00A67B15" w14:paraId="53DA5350" w14:textId="54D9DEE8">
            <w:pPr>
              <w:rPr>
                <w:rFonts w:ascii="Arial" w:hAnsi="Arial" w:cs="Arial"/>
                <w:kern w:val="2"/>
                <w:sz w:val="20"/>
              </w:rPr>
            </w:pPr>
            <w:r>
              <w:rPr>
                <w:rFonts w:ascii="Arial" w:hAnsi="Arial" w:cs="Arial"/>
                <w:kern w:val="2"/>
                <w:sz w:val="20"/>
              </w:rPr>
              <w:t>-</w:t>
            </w:r>
          </w:p>
        </w:tc>
      </w:tr>
      <w:tr w:rsidRPr="00EB7F1F" w:rsidR="00B62797" w:rsidTr="5334E6ED" w14:paraId="00E0B4A0" w14:textId="77777777">
        <w:trPr>
          <w:trHeight w:val="300"/>
        </w:trPr>
        <w:tc>
          <w:tcPr>
            <w:tcW w:w="9535" w:type="dxa"/>
            <w:gridSpan w:val="4"/>
            <w:tcMar/>
          </w:tcPr>
          <w:p w:rsidRPr="00EB7F1F" w:rsidR="00B62797" w:rsidP="00B62797" w:rsidRDefault="00B62797" w14:paraId="16DEEAC1" w14:textId="77777777">
            <w:pPr>
              <w:jc w:val="center"/>
              <w:rPr>
                <w:rFonts w:ascii="Arial" w:hAnsi="Arial" w:cs="Arial"/>
                <w:b/>
                <w:kern w:val="2"/>
                <w:sz w:val="20"/>
              </w:rPr>
            </w:pPr>
            <w:r w:rsidRPr="00EB7F1F">
              <w:rPr>
                <w:rFonts w:ascii="Arial" w:hAnsi="Arial" w:cs="Arial"/>
                <w:b/>
                <w:kern w:val="2"/>
                <w:sz w:val="20"/>
              </w:rPr>
              <w:t>15. SUTARTIES PRIEDAI</w:t>
            </w:r>
          </w:p>
        </w:tc>
      </w:tr>
      <w:tr w:rsidRPr="00EB7F1F" w:rsidR="00C76E45" w:rsidTr="5334E6ED" w14:paraId="61FAFA84" w14:textId="77777777">
        <w:trPr>
          <w:trHeight w:val="300"/>
        </w:trPr>
        <w:tc>
          <w:tcPr>
            <w:tcW w:w="2259" w:type="dxa"/>
            <w:tcMar/>
          </w:tcPr>
          <w:p w:rsidRPr="00EB7F1F" w:rsidR="00C76E45" w:rsidP="00C76E45" w:rsidRDefault="00C76E45" w14:paraId="477E0EAE" w14:textId="77777777">
            <w:pPr>
              <w:jc w:val="center"/>
              <w:rPr>
                <w:rFonts w:ascii="Arial" w:hAnsi="Arial" w:cs="Arial"/>
                <w:b/>
                <w:kern w:val="2"/>
                <w:sz w:val="20"/>
              </w:rPr>
            </w:pPr>
            <w:r w:rsidRPr="00EB7F1F">
              <w:rPr>
                <w:rFonts w:ascii="Arial" w:hAnsi="Arial" w:cs="Arial"/>
                <w:b/>
                <w:kern w:val="2"/>
                <w:sz w:val="20"/>
              </w:rPr>
              <w:t>15.1. Priedas Nr. 1</w:t>
            </w:r>
          </w:p>
        </w:tc>
        <w:tc>
          <w:tcPr>
            <w:tcW w:w="7276" w:type="dxa"/>
            <w:gridSpan w:val="3"/>
            <w:tcMar/>
          </w:tcPr>
          <w:p w:rsidRPr="00EB7F1F" w:rsidR="00C76E45" w:rsidP="00C76E45" w:rsidRDefault="00C76E45" w14:paraId="4A05F7A9" w14:textId="5E472217">
            <w:pPr>
              <w:rPr>
                <w:rFonts w:ascii="Arial" w:hAnsi="Arial" w:cs="Arial"/>
                <w:b/>
                <w:kern w:val="2"/>
                <w:sz w:val="20"/>
              </w:rPr>
            </w:pPr>
            <w:r w:rsidRPr="00EB7F1F">
              <w:rPr>
                <w:rFonts w:ascii="Arial" w:hAnsi="Arial" w:cs="Arial"/>
                <w:kern w:val="2"/>
                <w:sz w:val="20"/>
              </w:rPr>
              <w:t>Tiekėjo paraiška, pasiūlymas;</w:t>
            </w:r>
          </w:p>
        </w:tc>
      </w:tr>
      <w:tr w:rsidRPr="00EB7F1F" w:rsidR="00C76E45" w:rsidTr="5334E6ED" w14:paraId="23B31653" w14:textId="77777777">
        <w:trPr>
          <w:trHeight w:val="300"/>
        </w:trPr>
        <w:tc>
          <w:tcPr>
            <w:tcW w:w="2259" w:type="dxa"/>
            <w:tcMar/>
          </w:tcPr>
          <w:p w:rsidRPr="00EB7F1F" w:rsidR="00C76E45" w:rsidP="00C76E45" w:rsidRDefault="00C76E45" w14:paraId="746977E9" w14:textId="77777777">
            <w:pPr>
              <w:jc w:val="center"/>
              <w:rPr>
                <w:rFonts w:ascii="Arial" w:hAnsi="Arial" w:cs="Arial"/>
                <w:b/>
                <w:kern w:val="2"/>
                <w:sz w:val="20"/>
              </w:rPr>
            </w:pPr>
            <w:r w:rsidRPr="00EB7F1F">
              <w:rPr>
                <w:rFonts w:ascii="Arial" w:hAnsi="Arial" w:cs="Arial"/>
                <w:b/>
                <w:kern w:val="2"/>
                <w:sz w:val="20"/>
              </w:rPr>
              <w:t>15.2. Priedas Nr. 2</w:t>
            </w:r>
          </w:p>
        </w:tc>
        <w:tc>
          <w:tcPr>
            <w:tcW w:w="7276" w:type="dxa"/>
            <w:gridSpan w:val="3"/>
            <w:tcMar/>
          </w:tcPr>
          <w:p w:rsidRPr="00EB7F1F" w:rsidR="00C76E45" w:rsidP="00C76E45" w:rsidRDefault="00C76E45" w14:paraId="0D2A1D4F" w14:textId="69F3B3D4">
            <w:pPr>
              <w:rPr>
                <w:rFonts w:ascii="Arial" w:hAnsi="Arial" w:cs="Arial"/>
                <w:b/>
                <w:kern w:val="2"/>
                <w:sz w:val="20"/>
              </w:rPr>
            </w:pPr>
            <w:r w:rsidRPr="00EB7F1F">
              <w:rPr>
                <w:rFonts w:ascii="Arial" w:hAnsi="Arial" w:cs="Arial"/>
                <w:kern w:val="2"/>
                <w:sz w:val="20"/>
              </w:rPr>
              <w:t>Techninė specifikacija;</w:t>
            </w:r>
          </w:p>
        </w:tc>
      </w:tr>
      <w:tr w:rsidRPr="00EB7F1F" w:rsidR="00C76E45" w:rsidTr="5334E6ED" w14:paraId="6443EBFE" w14:textId="77777777">
        <w:trPr>
          <w:trHeight w:val="300"/>
        </w:trPr>
        <w:tc>
          <w:tcPr>
            <w:tcW w:w="2259" w:type="dxa"/>
            <w:tcMar/>
          </w:tcPr>
          <w:p w:rsidRPr="00EB7F1F" w:rsidR="00C76E45" w:rsidP="00C76E45" w:rsidRDefault="00C76E45" w14:paraId="286C3197" w14:textId="77777777">
            <w:pPr>
              <w:jc w:val="center"/>
              <w:rPr>
                <w:rFonts w:ascii="Arial" w:hAnsi="Arial" w:cs="Arial"/>
                <w:b/>
                <w:kern w:val="2"/>
                <w:sz w:val="20"/>
              </w:rPr>
            </w:pPr>
            <w:r w:rsidRPr="00EB7F1F">
              <w:rPr>
                <w:rFonts w:ascii="Arial" w:hAnsi="Arial" w:cs="Arial"/>
                <w:b/>
                <w:kern w:val="2"/>
                <w:sz w:val="20"/>
              </w:rPr>
              <w:t>15.3. Priedas Nr. 3</w:t>
            </w:r>
          </w:p>
        </w:tc>
        <w:tc>
          <w:tcPr>
            <w:tcW w:w="7276" w:type="dxa"/>
            <w:gridSpan w:val="3"/>
            <w:tcMar/>
          </w:tcPr>
          <w:p w:rsidRPr="00EB7F1F" w:rsidR="00C76E45" w:rsidP="00C76E45" w:rsidRDefault="00C76E45" w14:paraId="59B7339D" w14:textId="5A1C9C60">
            <w:pPr>
              <w:rPr>
                <w:rFonts w:ascii="Arial" w:hAnsi="Arial" w:cs="Arial"/>
                <w:b/>
                <w:kern w:val="2"/>
                <w:sz w:val="20"/>
              </w:rPr>
            </w:pPr>
            <w:r w:rsidRPr="00EB7F1F">
              <w:rPr>
                <w:rFonts w:ascii="Arial" w:hAnsi="Arial" w:cs="Arial"/>
                <w:iCs/>
                <w:kern w:val="2"/>
                <w:sz w:val="20"/>
              </w:rPr>
              <w:t>Sutarties BS</w:t>
            </w:r>
            <w:r w:rsidR="00F30858">
              <w:rPr>
                <w:rFonts w:ascii="Arial" w:hAnsi="Arial" w:cs="Arial"/>
                <w:iCs/>
                <w:kern w:val="2"/>
                <w:sz w:val="20"/>
              </w:rPr>
              <w:t>.</w:t>
            </w:r>
          </w:p>
        </w:tc>
      </w:tr>
      <w:tr w:rsidRPr="00EB7F1F" w:rsidR="00B62797" w:rsidTr="5334E6ED" w14:paraId="4139F72E" w14:textId="77777777">
        <w:tc>
          <w:tcPr>
            <w:tcW w:w="9535" w:type="dxa"/>
            <w:gridSpan w:val="4"/>
            <w:tcMar/>
          </w:tcPr>
          <w:p w:rsidRPr="00EB7F1F" w:rsidR="00B62797" w:rsidP="00B62797" w:rsidRDefault="00B62797" w14:paraId="786E798C" w14:textId="77777777">
            <w:pPr>
              <w:jc w:val="center"/>
              <w:rPr>
                <w:rFonts w:ascii="Arial" w:hAnsi="Arial" w:cs="Arial"/>
                <w:b/>
                <w:kern w:val="2"/>
                <w:sz w:val="20"/>
              </w:rPr>
            </w:pPr>
            <w:r w:rsidRPr="00EB7F1F">
              <w:rPr>
                <w:rFonts w:ascii="Arial" w:hAnsi="Arial" w:cs="Arial"/>
                <w:b/>
                <w:kern w:val="2"/>
                <w:sz w:val="20"/>
              </w:rPr>
              <w:t>16. ŠALIŲ ATSTOVŲ PARAŠAI</w:t>
            </w:r>
          </w:p>
        </w:tc>
      </w:tr>
      <w:tr w:rsidRPr="00EB7F1F" w:rsidR="00B62797" w:rsidTr="5334E6ED" w14:paraId="12EA02F6" w14:textId="77777777">
        <w:tc>
          <w:tcPr>
            <w:tcW w:w="5224" w:type="dxa"/>
            <w:gridSpan w:val="3"/>
            <w:tcMar/>
          </w:tcPr>
          <w:p w:rsidRPr="00EB7F1F" w:rsidR="00B62797" w:rsidP="00B62797" w:rsidRDefault="00B62797" w14:paraId="67CC7B59" w14:textId="77777777">
            <w:pPr>
              <w:jc w:val="center"/>
              <w:rPr>
                <w:rFonts w:ascii="Arial" w:hAnsi="Arial" w:cs="Arial"/>
                <w:b/>
                <w:kern w:val="2"/>
                <w:sz w:val="20"/>
              </w:rPr>
            </w:pPr>
            <w:r w:rsidRPr="00EB7F1F">
              <w:rPr>
                <w:rFonts w:ascii="Arial" w:hAnsi="Arial" w:cs="Arial"/>
                <w:b/>
                <w:kern w:val="2"/>
                <w:sz w:val="20"/>
              </w:rPr>
              <w:t>PIRKĖJAS</w:t>
            </w:r>
          </w:p>
        </w:tc>
        <w:tc>
          <w:tcPr>
            <w:tcW w:w="4311" w:type="dxa"/>
            <w:tcMar/>
          </w:tcPr>
          <w:p w:rsidRPr="00EB7F1F" w:rsidR="00B62797" w:rsidP="00B62797" w:rsidRDefault="00B62797" w14:paraId="2AA4E4CB" w14:textId="77777777">
            <w:pPr>
              <w:jc w:val="center"/>
              <w:rPr>
                <w:rFonts w:ascii="Arial" w:hAnsi="Arial" w:cs="Arial"/>
                <w:b/>
                <w:kern w:val="2"/>
                <w:sz w:val="20"/>
              </w:rPr>
            </w:pPr>
            <w:r w:rsidRPr="00EB7F1F">
              <w:rPr>
                <w:rFonts w:ascii="Arial" w:hAnsi="Arial" w:cs="Arial"/>
                <w:b/>
                <w:kern w:val="2"/>
                <w:sz w:val="20"/>
              </w:rPr>
              <w:t>TIEKĖJAS</w:t>
            </w:r>
          </w:p>
        </w:tc>
      </w:tr>
      <w:tr w:rsidRPr="00EB7F1F" w:rsidR="00B62797" w:rsidTr="5334E6ED" w14:paraId="53584E4B" w14:textId="77777777">
        <w:tc>
          <w:tcPr>
            <w:tcW w:w="5224" w:type="dxa"/>
            <w:gridSpan w:val="3"/>
            <w:tcMar/>
          </w:tcPr>
          <w:p w:rsidRPr="00EB7F1F" w:rsidR="00B62797" w:rsidP="00B62797" w:rsidRDefault="00B62797" w14:paraId="36804839" w14:textId="77777777">
            <w:pPr>
              <w:jc w:val="center"/>
              <w:rPr>
                <w:rFonts w:ascii="Arial" w:hAnsi="Arial" w:cs="Arial"/>
                <w:color w:val="4472C4"/>
                <w:kern w:val="2"/>
                <w:sz w:val="20"/>
              </w:rPr>
            </w:pPr>
            <w:r w:rsidRPr="00EB7F1F">
              <w:rPr>
                <w:rFonts w:ascii="Arial" w:hAnsi="Arial" w:cs="Arial"/>
                <w:color w:val="4472C4"/>
                <w:kern w:val="2"/>
                <w:sz w:val="20"/>
              </w:rPr>
              <w:t>(nurodomos atstovo pareigos, vardas, pavardė)</w:t>
            </w:r>
          </w:p>
        </w:tc>
        <w:tc>
          <w:tcPr>
            <w:tcW w:w="4311" w:type="dxa"/>
            <w:tcMar/>
          </w:tcPr>
          <w:p w:rsidRPr="00EB7F1F" w:rsidR="00B62797" w:rsidP="00B62797" w:rsidRDefault="00B62797" w14:paraId="725F76AA" w14:textId="77777777">
            <w:pPr>
              <w:jc w:val="center"/>
              <w:rPr>
                <w:rFonts w:ascii="Arial" w:hAnsi="Arial" w:cs="Arial"/>
                <w:b/>
                <w:kern w:val="2"/>
                <w:sz w:val="20"/>
              </w:rPr>
            </w:pPr>
            <w:r w:rsidRPr="00EB7F1F">
              <w:rPr>
                <w:rFonts w:ascii="Arial" w:hAnsi="Arial" w:cs="Arial"/>
                <w:color w:val="4472C4"/>
                <w:kern w:val="2"/>
                <w:sz w:val="20"/>
              </w:rPr>
              <w:t>(nurodomos atstovo pareigos, vardas, pavardė)</w:t>
            </w:r>
          </w:p>
        </w:tc>
      </w:tr>
      <w:tr w:rsidRPr="00EB7F1F" w:rsidR="00B62797" w:rsidTr="5334E6ED" w14:paraId="04DC3A6D" w14:textId="77777777">
        <w:tc>
          <w:tcPr>
            <w:tcW w:w="5224" w:type="dxa"/>
            <w:gridSpan w:val="3"/>
            <w:tcMar/>
          </w:tcPr>
          <w:p w:rsidRPr="00EB7F1F" w:rsidR="00B62797" w:rsidP="00B62797" w:rsidRDefault="00B62797" w14:paraId="7DC07ADE" w14:textId="77777777">
            <w:pPr>
              <w:jc w:val="center"/>
              <w:rPr>
                <w:rFonts w:ascii="Arial" w:hAnsi="Arial" w:cs="Arial"/>
                <w:b/>
                <w:color w:val="4472C4"/>
                <w:kern w:val="2"/>
                <w:sz w:val="20"/>
              </w:rPr>
            </w:pPr>
          </w:p>
          <w:p w:rsidRPr="00EB7F1F" w:rsidR="00B62797" w:rsidP="00B62797" w:rsidRDefault="00B62797" w14:paraId="5C369EDE" w14:textId="77777777">
            <w:pPr>
              <w:jc w:val="center"/>
              <w:rPr>
                <w:rFonts w:ascii="Arial" w:hAnsi="Arial" w:cs="Arial"/>
                <w:b/>
                <w:color w:val="4472C4"/>
                <w:kern w:val="2"/>
                <w:sz w:val="20"/>
              </w:rPr>
            </w:pPr>
            <w:r w:rsidRPr="00EB7F1F">
              <w:rPr>
                <w:rFonts w:ascii="Arial" w:hAnsi="Arial" w:cs="Arial"/>
                <w:b/>
                <w:color w:val="4472C4"/>
                <w:kern w:val="2"/>
                <w:sz w:val="20"/>
              </w:rPr>
              <w:t>(parašas)</w:t>
            </w:r>
          </w:p>
          <w:p w:rsidRPr="00EB7F1F" w:rsidR="00B62797" w:rsidP="00B62797" w:rsidRDefault="00B62797" w14:paraId="36798D2E" w14:textId="77777777">
            <w:pPr>
              <w:jc w:val="center"/>
              <w:rPr>
                <w:rFonts w:ascii="Arial" w:hAnsi="Arial" w:cs="Arial"/>
                <w:b/>
                <w:color w:val="4472C4"/>
                <w:kern w:val="2"/>
                <w:sz w:val="20"/>
              </w:rPr>
            </w:pPr>
          </w:p>
          <w:p w:rsidRPr="00EB7F1F" w:rsidR="00B62797" w:rsidP="00B62797" w:rsidRDefault="00B62797" w14:paraId="7029F214" w14:textId="77777777">
            <w:pPr>
              <w:jc w:val="center"/>
              <w:rPr>
                <w:rFonts w:ascii="Arial" w:hAnsi="Arial" w:cs="Arial"/>
                <w:b/>
                <w:color w:val="4472C4"/>
                <w:kern w:val="2"/>
                <w:sz w:val="20"/>
              </w:rPr>
            </w:pPr>
          </w:p>
        </w:tc>
        <w:tc>
          <w:tcPr>
            <w:tcW w:w="4311" w:type="dxa"/>
            <w:tcMar/>
          </w:tcPr>
          <w:p w:rsidRPr="00EB7F1F" w:rsidR="00B62797" w:rsidP="00B62797" w:rsidRDefault="00B62797" w14:paraId="1438D757" w14:textId="77777777">
            <w:pPr>
              <w:jc w:val="center"/>
              <w:rPr>
                <w:rFonts w:ascii="Arial" w:hAnsi="Arial" w:cs="Arial"/>
                <w:b/>
                <w:color w:val="4472C4"/>
                <w:kern w:val="2"/>
                <w:sz w:val="20"/>
              </w:rPr>
            </w:pPr>
          </w:p>
          <w:p w:rsidRPr="00EB7F1F" w:rsidR="00B62797" w:rsidP="00B62797" w:rsidRDefault="00B62797" w14:paraId="63A9D1A3" w14:textId="77777777">
            <w:pPr>
              <w:jc w:val="center"/>
              <w:rPr>
                <w:rFonts w:ascii="Arial" w:hAnsi="Arial" w:cs="Arial"/>
                <w:b/>
                <w:color w:val="4472C4"/>
                <w:kern w:val="2"/>
                <w:sz w:val="20"/>
              </w:rPr>
            </w:pPr>
            <w:r w:rsidRPr="00EB7F1F">
              <w:rPr>
                <w:rFonts w:ascii="Arial" w:hAnsi="Arial" w:cs="Arial"/>
                <w:b/>
                <w:color w:val="4472C4"/>
                <w:kern w:val="2"/>
                <w:sz w:val="20"/>
              </w:rPr>
              <w:t>(parašas)</w:t>
            </w:r>
          </w:p>
        </w:tc>
      </w:tr>
    </w:tbl>
    <w:p w:rsidRPr="00EB7F1F" w:rsidR="006A64FB" w:rsidP="006A64FB" w:rsidRDefault="006A64FB" w14:paraId="0FBA23C5" w14:textId="77777777">
      <w:pPr>
        <w:rPr>
          <w:rFonts w:ascii="Arial" w:hAnsi="Arial" w:cs="Arial"/>
          <w:sz w:val="20"/>
        </w:rPr>
      </w:pPr>
    </w:p>
    <w:p w:rsidRPr="00EB7F1F" w:rsidR="006A64FB" w:rsidP="006A64FB" w:rsidRDefault="006A64FB" w14:paraId="72FAEA92" w14:textId="77777777">
      <w:pPr>
        <w:rPr>
          <w:rFonts w:ascii="Arial" w:hAnsi="Arial" w:cs="Arial"/>
          <w:sz w:val="20"/>
        </w:rPr>
      </w:pPr>
    </w:p>
    <w:p w:rsidRPr="00EB7F1F" w:rsidR="00027B83" w:rsidP="00DF356B" w:rsidRDefault="006A64FB" w14:paraId="5FEC4E89" w14:textId="787996B7">
      <w:pPr>
        <w:tabs>
          <w:tab w:val="left" w:pos="5400"/>
        </w:tabs>
        <w:jc w:val="center"/>
        <w:textAlignment w:val="center"/>
        <w:rPr>
          <w:rFonts w:ascii="Arial" w:hAnsi="Arial" w:cs="Arial"/>
          <w:sz w:val="20"/>
        </w:rPr>
      </w:pPr>
      <w:r w:rsidRPr="00EB7F1F">
        <w:rPr>
          <w:rFonts w:ascii="Arial" w:hAnsi="Arial" w:cs="Arial"/>
          <w:b/>
          <w:bCs/>
          <w:sz w:val="20"/>
        </w:rPr>
        <w:t>____________</w:t>
      </w:r>
    </w:p>
    <w:sectPr w:rsidRPr="00EB7F1F" w:rsidR="00027B83">
      <w:headerReference w:type="default" r:id="rId13"/>
      <w:footerReference w:type="default" r:id="rId14"/>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39F6" w:rsidRDefault="000E39F6" w14:paraId="72DACCB4" w14:textId="77777777">
      <w:pPr>
        <w:rPr>
          <w:sz w:val="20"/>
        </w:rPr>
      </w:pPr>
      <w:r>
        <w:rPr>
          <w:sz w:val="20"/>
        </w:rPr>
        <w:separator/>
      </w:r>
    </w:p>
  </w:endnote>
  <w:endnote w:type="continuationSeparator" w:id="0">
    <w:p w:rsidR="000E39F6" w:rsidRDefault="000E39F6" w14:paraId="4E4AE4E7" w14:textId="77777777">
      <w:pPr>
        <w:rPr>
          <w:sz w:val="20"/>
        </w:rPr>
      </w:pPr>
      <w:r>
        <w:rPr>
          <w:sz w:val="20"/>
        </w:rPr>
        <w:continuationSeparator/>
      </w:r>
    </w:p>
  </w:endnote>
  <w:endnote w:type="continuationNotice" w:id="1">
    <w:p w:rsidR="000E39F6" w:rsidRDefault="000E39F6" w14:paraId="653ECE2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39F6" w:rsidRDefault="000E39F6" w14:paraId="4E886A4A" w14:textId="77777777">
      <w:pPr>
        <w:rPr>
          <w:sz w:val="20"/>
        </w:rPr>
      </w:pPr>
      <w:r>
        <w:rPr>
          <w:sz w:val="20"/>
        </w:rPr>
        <w:separator/>
      </w:r>
    </w:p>
  </w:footnote>
  <w:footnote w:type="continuationSeparator" w:id="0">
    <w:p w:rsidR="000E39F6" w:rsidRDefault="000E39F6" w14:paraId="782DD9FA" w14:textId="77777777">
      <w:pPr>
        <w:rPr>
          <w:sz w:val="20"/>
        </w:rPr>
      </w:pPr>
      <w:r>
        <w:rPr>
          <w:sz w:val="20"/>
        </w:rPr>
        <w:continuationSeparator/>
      </w:r>
    </w:p>
  </w:footnote>
  <w:footnote w:type="continuationNotice" w:id="1">
    <w:p w:rsidR="000E39F6" w:rsidRDefault="000E39F6" w14:paraId="14362B77" w14:textId="77777777"/>
  </w:footnote>
  <w:footnote w:id="2">
    <w:p w:rsidRPr="00EB1547" w:rsidR="00D812F7" w:rsidP="00D812F7" w:rsidRDefault="00D812F7" w14:paraId="555E8557" w14:textId="2502AC20">
      <w:pPr>
        <w:pStyle w:val="FootnoteText"/>
        <w:jc w:val="both"/>
        <w:rPr>
          <w:rFonts w:ascii="Arial" w:hAnsi="Arial" w:cs="Arial"/>
          <w:sz w:val="18"/>
          <w:szCs w:val="18"/>
        </w:rPr>
      </w:pPr>
      <w:r w:rsidRPr="00EB1547">
        <w:rPr>
          <w:rStyle w:val="FootnoteReference"/>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w:t>
      </w:r>
      <w:r w:rsidRPr="00F83815">
        <w:rPr>
          <w:rFonts w:ascii="Arial" w:hAnsi="Arial" w:cs="Arial"/>
          <w:sz w:val="18"/>
          <w:szCs w:val="18"/>
        </w:rPr>
        <w:t xml:space="preserve">), tokiu atveju Indekso pokyčio koeficientas (K)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įkainiai be PVM po peržiūros bus lygūs Paslaugų teikėjo pasiūlyme pateiktai šių faktiškai nesuteiktų Paslaugų įkainiams be </w:t>
      </w:r>
      <w:r w:rsidRPr="00EB1547">
        <w:rPr>
          <w:rFonts w:ascii="Arial" w:hAnsi="Arial" w:cs="Arial"/>
          <w:sz w:val="18"/>
          <w:szCs w:val="18"/>
        </w:rPr>
        <w:t>PVM).</w:t>
      </w:r>
    </w:p>
  </w:footnote>
  <w:footnote w:id="3">
    <w:p w:rsidRPr="00BC4EDF" w:rsidR="00A81943" w:rsidP="00A81943" w:rsidRDefault="00A81943" w14:paraId="17E57ED5" w14:textId="4F82F9EF">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sidR="00FB6BC5">
          <w:rPr>
            <w:rStyle w:val="Hyperlink"/>
            <w:rFonts w:ascii="Arial" w:hAnsi="Arial" w:cs="Arial"/>
            <w:sz w:val="16"/>
            <w:szCs w:val="16"/>
          </w:rPr>
          <w:t xml:space="preserve">Sankcijų </w:t>
        </w:r>
        <w:r w:rsidRPr="0061639E" w:rsidR="0061639E">
          <w:rPr>
            <w:rStyle w:val="Hyperlink"/>
            <w:rFonts w:ascii="Arial" w:hAnsi="Arial" w:cs="Arial"/>
            <w:sz w:val="16"/>
            <w:szCs w:val="16"/>
          </w:rPr>
          <w:t>įgyvendinimo ir kontrolės politika</w:t>
        </w:r>
      </w:hyperlink>
      <w:r w:rsidR="0061639E">
        <w:rPr>
          <w:rFonts w:ascii="Arial" w:hAnsi="Arial" w:cs="Arial"/>
          <w:sz w:val="16"/>
          <w:szCs w:val="16"/>
        </w:rPr>
        <w:t xml:space="preserve"> </w:t>
      </w:r>
    </w:p>
  </w:footnote>
  <w:footnote w:id="4">
    <w:p w:rsidRPr="00FD6FC8" w:rsidR="001C2CD1" w:rsidP="001C2CD1" w:rsidRDefault="001C2CD1" w14:paraId="1DDA17E1" w14:textId="4CD8CFFC">
      <w:pPr>
        <w:pStyle w:val="FootnoteText"/>
        <w:rPr>
          <w:sz w:val="18"/>
          <w:szCs w:val="18"/>
        </w:rPr>
      </w:pPr>
      <w:r w:rsidRPr="00FD6FC8">
        <w:rPr>
          <w:rStyle w:val="FootnoteReference"/>
        </w:rPr>
        <w:footnoteRef/>
      </w:r>
      <w:r w:rsidRPr="00FD6FC8">
        <w:rPr>
          <w:sz w:val="18"/>
          <w:szCs w:val="18"/>
        </w:rPr>
        <w:t xml:space="preserve"> </w:t>
      </w:r>
      <w:hyperlink w:history="1" r:id="rId2">
        <w:r w:rsidRPr="00FB6252" w:rsidR="00FB6252">
          <w:rPr>
            <w:rStyle w:val="Hyperlink"/>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w:t>
    </w:r>
    <w:r>
      <w:rPr>
        <w:rFonts w:ascii="Arial" w:hAnsi="Arial" w:eastAsia="Arial" w:cs="Arial"/>
        <w:noProof/>
        <w:sz w:val="18"/>
        <w:szCs w:val="18"/>
      </w:rPr>
      <w:t>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279"/>
    <w:rsid w:val="00022984"/>
    <w:rsid w:val="00027B83"/>
    <w:rsid w:val="000621E8"/>
    <w:rsid w:val="00097256"/>
    <w:rsid w:val="000A4D0C"/>
    <w:rsid w:val="000B0897"/>
    <w:rsid w:val="000D44FF"/>
    <w:rsid w:val="000E39F6"/>
    <w:rsid w:val="000F71B0"/>
    <w:rsid w:val="00121FE9"/>
    <w:rsid w:val="0012580E"/>
    <w:rsid w:val="00140B39"/>
    <w:rsid w:val="00150921"/>
    <w:rsid w:val="001766A6"/>
    <w:rsid w:val="001862D1"/>
    <w:rsid w:val="00196B1F"/>
    <w:rsid w:val="001A0603"/>
    <w:rsid w:val="001B02EE"/>
    <w:rsid w:val="001C2CD1"/>
    <w:rsid w:val="001D28D6"/>
    <w:rsid w:val="001D54AF"/>
    <w:rsid w:val="001F633C"/>
    <w:rsid w:val="00204D11"/>
    <w:rsid w:val="00226C7B"/>
    <w:rsid w:val="00246E0F"/>
    <w:rsid w:val="00286363"/>
    <w:rsid w:val="002B2384"/>
    <w:rsid w:val="002B6102"/>
    <w:rsid w:val="002D66C2"/>
    <w:rsid w:val="002E4FDE"/>
    <w:rsid w:val="002F2817"/>
    <w:rsid w:val="00304124"/>
    <w:rsid w:val="00307F59"/>
    <w:rsid w:val="003118B4"/>
    <w:rsid w:val="00332B60"/>
    <w:rsid w:val="003355A6"/>
    <w:rsid w:val="00342F9E"/>
    <w:rsid w:val="003759A6"/>
    <w:rsid w:val="003853E8"/>
    <w:rsid w:val="003A1656"/>
    <w:rsid w:val="003D0B94"/>
    <w:rsid w:val="00416CE1"/>
    <w:rsid w:val="0042779D"/>
    <w:rsid w:val="0043045D"/>
    <w:rsid w:val="004402DD"/>
    <w:rsid w:val="0047523F"/>
    <w:rsid w:val="004A1F85"/>
    <w:rsid w:val="004A3FF3"/>
    <w:rsid w:val="00511546"/>
    <w:rsid w:val="0053752C"/>
    <w:rsid w:val="00546A20"/>
    <w:rsid w:val="00557963"/>
    <w:rsid w:val="005774A9"/>
    <w:rsid w:val="005844C1"/>
    <w:rsid w:val="00596CD2"/>
    <w:rsid w:val="005A7D12"/>
    <w:rsid w:val="005C5E86"/>
    <w:rsid w:val="0061639E"/>
    <w:rsid w:val="006236F3"/>
    <w:rsid w:val="00640D6C"/>
    <w:rsid w:val="00695AA0"/>
    <w:rsid w:val="006A64FB"/>
    <w:rsid w:val="00701640"/>
    <w:rsid w:val="007022A4"/>
    <w:rsid w:val="00730656"/>
    <w:rsid w:val="00751B03"/>
    <w:rsid w:val="007651BF"/>
    <w:rsid w:val="00773166"/>
    <w:rsid w:val="007C2AAB"/>
    <w:rsid w:val="0080201A"/>
    <w:rsid w:val="00807180"/>
    <w:rsid w:val="0083258E"/>
    <w:rsid w:val="0083636B"/>
    <w:rsid w:val="008370F3"/>
    <w:rsid w:val="00842DCA"/>
    <w:rsid w:val="00883575"/>
    <w:rsid w:val="008B4AFB"/>
    <w:rsid w:val="00935C42"/>
    <w:rsid w:val="00940C29"/>
    <w:rsid w:val="009728BC"/>
    <w:rsid w:val="00981A87"/>
    <w:rsid w:val="00983987"/>
    <w:rsid w:val="00985641"/>
    <w:rsid w:val="009A33D9"/>
    <w:rsid w:val="009C4C15"/>
    <w:rsid w:val="009F0157"/>
    <w:rsid w:val="00A0094E"/>
    <w:rsid w:val="00A33E0F"/>
    <w:rsid w:val="00A67B15"/>
    <w:rsid w:val="00A81943"/>
    <w:rsid w:val="00AF06D6"/>
    <w:rsid w:val="00B23865"/>
    <w:rsid w:val="00B5319A"/>
    <w:rsid w:val="00B62797"/>
    <w:rsid w:val="00B736E1"/>
    <w:rsid w:val="00B94E53"/>
    <w:rsid w:val="00BA6EFE"/>
    <w:rsid w:val="00BC04D7"/>
    <w:rsid w:val="00C021CF"/>
    <w:rsid w:val="00C62059"/>
    <w:rsid w:val="00C75747"/>
    <w:rsid w:val="00C76E45"/>
    <w:rsid w:val="00C81323"/>
    <w:rsid w:val="00C86F9F"/>
    <w:rsid w:val="00CB5659"/>
    <w:rsid w:val="00CE3762"/>
    <w:rsid w:val="00D11E6E"/>
    <w:rsid w:val="00D2246A"/>
    <w:rsid w:val="00D244DC"/>
    <w:rsid w:val="00D333DE"/>
    <w:rsid w:val="00D35A1D"/>
    <w:rsid w:val="00D4091E"/>
    <w:rsid w:val="00D812F7"/>
    <w:rsid w:val="00D96CF8"/>
    <w:rsid w:val="00DA265F"/>
    <w:rsid w:val="00DA4E0C"/>
    <w:rsid w:val="00DB4163"/>
    <w:rsid w:val="00DE222D"/>
    <w:rsid w:val="00DE335D"/>
    <w:rsid w:val="00DF356B"/>
    <w:rsid w:val="00E2230C"/>
    <w:rsid w:val="00E23C93"/>
    <w:rsid w:val="00E32EDA"/>
    <w:rsid w:val="00E67B9A"/>
    <w:rsid w:val="00E82A2D"/>
    <w:rsid w:val="00E91070"/>
    <w:rsid w:val="00EA7978"/>
    <w:rsid w:val="00EB71EC"/>
    <w:rsid w:val="00EB7F1F"/>
    <w:rsid w:val="00EC36B1"/>
    <w:rsid w:val="00EC527B"/>
    <w:rsid w:val="00EE35AF"/>
    <w:rsid w:val="00EE704E"/>
    <w:rsid w:val="00F1787C"/>
    <w:rsid w:val="00F20BB1"/>
    <w:rsid w:val="00F30858"/>
    <w:rsid w:val="00F443DF"/>
    <w:rsid w:val="00F5476D"/>
    <w:rsid w:val="00F60BD9"/>
    <w:rsid w:val="00F6152D"/>
    <w:rsid w:val="00F76A41"/>
    <w:rsid w:val="00F83815"/>
    <w:rsid w:val="00FB6252"/>
    <w:rsid w:val="00FB6BC5"/>
    <w:rsid w:val="00FC2AFE"/>
    <w:rsid w:val="024300B9"/>
    <w:rsid w:val="04B4F63D"/>
    <w:rsid w:val="04EC20BC"/>
    <w:rsid w:val="0BD0F582"/>
    <w:rsid w:val="0F53B339"/>
    <w:rsid w:val="1389589E"/>
    <w:rsid w:val="15351AAB"/>
    <w:rsid w:val="154BBBF9"/>
    <w:rsid w:val="159CF76D"/>
    <w:rsid w:val="15A9C503"/>
    <w:rsid w:val="15AB9948"/>
    <w:rsid w:val="16A38482"/>
    <w:rsid w:val="181DABE5"/>
    <w:rsid w:val="1BC0004A"/>
    <w:rsid w:val="241FAF71"/>
    <w:rsid w:val="2661ADCB"/>
    <w:rsid w:val="27B91563"/>
    <w:rsid w:val="2D1A7F02"/>
    <w:rsid w:val="2F9954A3"/>
    <w:rsid w:val="31B9B5AB"/>
    <w:rsid w:val="3A6DCED1"/>
    <w:rsid w:val="3E721703"/>
    <w:rsid w:val="4508F5F7"/>
    <w:rsid w:val="45343F78"/>
    <w:rsid w:val="469C8F74"/>
    <w:rsid w:val="46C3C4D7"/>
    <w:rsid w:val="48B2715C"/>
    <w:rsid w:val="494F774D"/>
    <w:rsid w:val="49CF60FE"/>
    <w:rsid w:val="4A45488A"/>
    <w:rsid w:val="4B6DDB44"/>
    <w:rsid w:val="4C0ED853"/>
    <w:rsid w:val="4CA5BE35"/>
    <w:rsid w:val="4EB502C2"/>
    <w:rsid w:val="5334E6ED"/>
    <w:rsid w:val="55053374"/>
    <w:rsid w:val="564D013C"/>
    <w:rsid w:val="56C89352"/>
    <w:rsid w:val="5B644545"/>
    <w:rsid w:val="5B77EBDA"/>
    <w:rsid w:val="5D33C3F7"/>
    <w:rsid w:val="5DD691E1"/>
    <w:rsid w:val="5E2444CE"/>
    <w:rsid w:val="6598BDA4"/>
    <w:rsid w:val="67EF36B6"/>
    <w:rsid w:val="68C2DC65"/>
    <w:rsid w:val="6ADD33D0"/>
    <w:rsid w:val="6C6EB201"/>
    <w:rsid w:val="6DF2E8F7"/>
    <w:rsid w:val="6FD95181"/>
    <w:rsid w:val="75FF1822"/>
    <w:rsid w:val="762727B7"/>
    <w:rsid w:val="79C28701"/>
    <w:rsid w:val="79E8E0EA"/>
    <w:rsid w:val="7C450052"/>
    <w:rsid w:val="7E80F4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uiPriority w:val="99"/>
    <w:semiHidden/>
    <w:unhideWhenUsed/>
    <w:rsid w:val="00A81943"/>
    <w:rPr>
      <w:sz w:val="20"/>
    </w:rPr>
  </w:style>
  <w:style w:type="character" w:styleId="FootnoteTextChar" w:customStyle="1">
    <w:name w:val="Footnote Text Char"/>
    <w:basedOn w:val="DefaultParagraphFont"/>
    <w:link w:val="FootnoteText"/>
    <w:uiPriority w:val="99"/>
    <w:semiHidden/>
    <w:rsid w:val="00A81943"/>
    <w:rPr>
      <w:sz w:val="20"/>
    </w:rPr>
  </w:style>
  <w:style w:type="character" w:styleId="FootnoteReference">
    <w:name w:val="footnote reference"/>
    <w:basedOn w:val="DefaultParagraphFont"/>
    <w:uiPriority w:val="99"/>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styleId="HeaderChar" w:customStyle="1">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styleId="FooterChar" w:customStyle="1">
    <w:name w:val="Footer Char"/>
    <w:basedOn w:val="DefaultParagraphFont"/>
    <w:link w:val="Footer"/>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P="00596CD2" w:rsidRDefault="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P="00596CD2" w:rsidRDefault="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P="00596CD2" w:rsidRDefault="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P="00596CD2" w:rsidRDefault="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P="00596CD2" w:rsidRDefault="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P="00596CD2" w:rsidRDefault="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P="00596CD2" w:rsidRDefault="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P="00596CD2" w:rsidRDefault="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A4D0C"/>
    <w:rsid w:val="000F1AF7"/>
    <w:rsid w:val="00204D11"/>
    <w:rsid w:val="00246E0F"/>
    <w:rsid w:val="002B72E9"/>
    <w:rsid w:val="00342F9E"/>
    <w:rsid w:val="004402DD"/>
    <w:rsid w:val="0047523F"/>
    <w:rsid w:val="004F3CDD"/>
    <w:rsid w:val="00596CD2"/>
    <w:rsid w:val="00755F33"/>
    <w:rsid w:val="0083405C"/>
    <w:rsid w:val="009C4C15"/>
    <w:rsid w:val="00A8029A"/>
    <w:rsid w:val="00C86F9F"/>
    <w:rsid w:val="00E174B7"/>
    <w:rsid w:val="00EB71EC"/>
    <w:rsid w:val="00EC527B"/>
    <w:rsid w:val="00EE35AF"/>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B86B943367D9D4DA7AEADB330225761" ma:contentTypeVersion="4" ma:contentTypeDescription="Kurkite naują dokumentą." ma:contentTypeScope="" ma:versionID="51b47e3f1e2433e3f91146d8bfcf5f1f">
  <xsd:schema xmlns:xsd="http://www.w3.org/2001/XMLSchema" xmlns:xs="http://www.w3.org/2001/XMLSchema" xmlns:p="http://schemas.microsoft.com/office/2006/metadata/properties" xmlns:ns2="73cb583f-0444-4dce-8860-6d8065f15d66" targetNamespace="http://schemas.microsoft.com/office/2006/metadata/properties" ma:root="true" ma:fieldsID="8165761d4e870f5d29c7a1d03bcc2107" ns2:_="">
    <xsd:import namespace="73cb583f-0444-4dce-8860-6d8065f15d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583f-0444-4dce-8860-6d8065f15d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D9CD56A5-FDAC-4FF6-9424-93520A67B8FB}"/>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Rasa Politikienė</dc:creator>
  <lastModifiedBy>Sigita Rulevičienė</lastModifiedBy>
  <revision>85</revision>
  <lastPrinted>2017-06-29T23:42:00.0000000Z</lastPrinted>
  <dcterms:created xsi:type="dcterms:W3CDTF">2025-03-03T12:15:00.0000000Z</dcterms:created>
  <dcterms:modified xsi:type="dcterms:W3CDTF">2025-03-20T14:53:07.0706828Z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0x010100CB86B943367D9D4DA7AEADB330225761</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